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30C6BA"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DB1692">
              <w:t>3</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bookmarkEnd w:id="4"/>
            <w:r w:rsidR="00DB1692">
              <w:rPr>
                <w:sz w:val="32"/>
              </w:rPr>
              <w:t>10</w:t>
            </w:r>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AB861A0" w14:textId="06AA8310" w:rsidR="00E17B0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17B03">
        <w:rPr>
          <w:noProof/>
        </w:rPr>
        <w:t>Foreword</w:t>
      </w:r>
      <w:r w:rsidR="00E17B03">
        <w:rPr>
          <w:noProof/>
        </w:rPr>
        <w:tab/>
      </w:r>
      <w:r w:rsidR="00E17B03">
        <w:rPr>
          <w:noProof/>
        </w:rPr>
        <w:fldChar w:fldCharType="begin"/>
      </w:r>
      <w:r w:rsidR="00E17B03">
        <w:rPr>
          <w:noProof/>
        </w:rPr>
        <w:instrText xml:space="preserve"> PAGEREF _Toc180587266 \h </w:instrText>
      </w:r>
      <w:r w:rsidR="00E17B03">
        <w:rPr>
          <w:noProof/>
        </w:rPr>
      </w:r>
      <w:r w:rsidR="00E17B03">
        <w:rPr>
          <w:noProof/>
        </w:rPr>
        <w:fldChar w:fldCharType="separate"/>
      </w:r>
      <w:r w:rsidR="00E17B03">
        <w:rPr>
          <w:noProof/>
        </w:rPr>
        <w:t>7</w:t>
      </w:r>
      <w:r w:rsidR="00E17B03">
        <w:rPr>
          <w:noProof/>
        </w:rPr>
        <w:fldChar w:fldCharType="end"/>
      </w:r>
    </w:p>
    <w:p w14:paraId="5E85E940" w14:textId="4D70E81A"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_Toc180587267 \h </w:instrText>
      </w:r>
      <w:r>
        <w:rPr>
          <w:noProof/>
        </w:rPr>
      </w:r>
      <w:r>
        <w:rPr>
          <w:noProof/>
        </w:rPr>
        <w:fldChar w:fldCharType="separate"/>
      </w:r>
      <w:r>
        <w:rPr>
          <w:noProof/>
        </w:rPr>
        <w:t>8</w:t>
      </w:r>
      <w:r>
        <w:rPr>
          <w:noProof/>
        </w:rPr>
        <w:fldChar w:fldCharType="end"/>
      </w:r>
    </w:p>
    <w:p w14:paraId="525229F2" w14:textId="7E7D98D6"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_Toc180587268 \h </w:instrText>
      </w:r>
      <w:r>
        <w:rPr>
          <w:noProof/>
        </w:rPr>
      </w:r>
      <w:r>
        <w:rPr>
          <w:noProof/>
        </w:rPr>
        <w:fldChar w:fldCharType="separate"/>
      </w:r>
      <w:r>
        <w:rPr>
          <w:noProof/>
        </w:rPr>
        <w:t>9</w:t>
      </w:r>
      <w:r>
        <w:rPr>
          <w:noProof/>
        </w:rPr>
        <w:fldChar w:fldCharType="end"/>
      </w:r>
    </w:p>
    <w:p w14:paraId="351FFFC2" w14:textId="16DD514B"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_Toc180587269 \h </w:instrText>
      </w:r>
      <w:r>
        <w:rPr>
          <w:noProof/>
        </w:rPr>
      </w:r>
      <w:r>
        <w:rPr>
          <w:noProof/>
        </w:rPr>
        <w:fldChar w:fldCharType="separate"/>
      </w:r>
      <w:r>
        <w:rPr>
          <w:noProof/>
        </w:rPr>
        <w:t>9</w:t>
      </w:r>
      <w:r>
        <w:rPr>
          <w:noProof/>
        </w:rPr>
        <w:fldChar w:fldCharType="end"/>
      </w:r>
    </w:p>
    <w:p w14:paraId="27A37CF6" w14:textId="54D6257A"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_Toc180587270 \h </w:instrText>
      </w:r>
      <w:r>
        <w:rPr>
          <w:noProof/>
        </w:rPr>
      </w:r>
      <w:r>
        <w:rPr>
          <w:noProof/>
        </w:rPr>
        <w:fldChar w:fldCharType="separate"/>
      </w:r>
      <w:r>
        <w:rPr>
          <w:noProof/>
        </w:rPr>
        <w:t>9</w:t>
      </w:r>
      <w:r>
        <w:rPr>
          <w:noProof/>
        </w:rPr>
        <w:fldChar w:fldCharType="end"/>
      </w:r>
    </w:p>
    <w:p w14:paraId="45FDA7C8" w14:textId="25FF9ABD"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_Toc180587271 \h </w:instrText>
      </w:r>
      <w:r>
        <w:rPr>
          <w:noProof/>
        </w:rPr>
      </w:r>
      <w:r>
        <w:rPr>
          <w:noProof/>
        </w:rPr>
        <w:fldChar w:fldCharType="separate"/>
      </w:r>
      <w:r>
        <w:rPr>
          <w:noProof/>
        </w:rPr>
        <w:t>9</w:t>
      </w:r>
      <w:r>
        <w:rPr>
          <w:noProof/>
        </w:rPr>
        <w:fldChar w:fldCharType="end"/>
      </w:r>
    </w:p>
    <w:p w14:paraId="2F1A8943" w14:textId="504F16AE"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_Toc180587272 \h </w:instrText>
      </w:r>
      <w:r>
        <w:rPr>
          <w:noProof/>
        </w:rPr>
      </w:r>
      <w:r>
        <w:rPr>
          <w:noProof/>
        </w:rPr>
        <w:fldChar w:fldCharType="separate"/>
      </w:r>
      <w:r>
        <w:rPr>
          <w:noProof/>
        </w:rPr>
        <w:t>9</w:t>
      </w:r>
      <w:r>
        <w:rPr>
          <w:noProof/>
        </w:rPr>
        <w:fldChar w:fldCharType="end"/>
      </w:r>
    </w:p>
    <w:p w14:paraId="28108E82" w14:textId="4B519A9A"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_Toc180587273 \h </w:instrText>
      </w:r>
      <w:r>
        <w:rPr>
          <w:noProof/>
        </w:rPr>
      </w:r>
      <w:r>
        <w:rPr>
          <w:noProof/>
        </w:rPr>
        <w:fldChar w:fldCharType="separate"/>
      </w:r>
      <w:r>
        <w:rPr>
          <w:noProof/>
        </w:rPr>
        <w:t>10</w:t>
      </w:r>
      <w:r>
        <w:rPr>
          <w:noProof/>
        </w:rPr>
        <w:fldChar w:fldCharType="end"/>
      </w:r>
    </w:p>
    <w:p w14:paraId="1E37C96D" w14:textId="556C473A"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_Toc180587274 \h </w:instrText>
      </w:r>
      <w:r>
        <w:rPr>
          <w:noProof/>
        </w:rPr>
      </w:r>
      <w:r>
        <w:rPr>
          <w:noProof/>
        </w:rPr>
        <w:fldChar w:fldCharType="separate"/>
      </w:r>
      <w:r>
        <w:rPr>
          <w:noProof/>
        </w:rPr>
        <w:t>10</w:t>
      </w:r>
      <w:r>
        <w:rPr>
          <w:noProof/>
        </w:rPr>
        <w:fldChar w:fldCharType="end"/>
      </w:r>
    </w:p>
    <w:p w14:paraId="5D3716EA" w14:textId="090F4370"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_Toc180587275 \h </w:instrText>
      </w:r>
      <w:r>
        <w:rPr>
          <w:noProof/>
        </w:rPr>
      </w:r>
      <w:r>
        <w:rPr>
          <w:noProof/>
        </w:rPr>
        <w:fldChar w:fldCharType="separate"/>
      </w:r>
      <w:r>
        <w:rPr>
          <w:noProof/>
        </w:rPr>
        <w:t>10</w:t>
      </w:r>
      <w:r>
        <w:rPr>
          <w:noProof/>
        </w:rPr>
        <w:fldChar w:fldCharType="end"/>
      </w:r>
    </w:p>
    <w:p w14:paraId="2576F151" w14:textId="1B05E1DA"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5388A">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_Toc180587276 \h </w:instrText>
      </w:r>
      <w:r>
        <w:rPr>
          <w:noProof/>
        </w:rPr>
      </w:r>
      <w:r>
        <w:rPr>
          <w:noProof/>
        </w:rPr>
        <w:fldChar w:fldCharType="separate"/>
      </w:r>
      <w:r>
        <w:rPr>
          <w:noProof/>
        </w:rPr>
        <w:t>11</w:t>
      </w:r>
      <w:r>
        <w:rPr>
          <w:noProof/>
        </w:rPr>
        <w:fldChar w:fldCharType="end"/>
      </w:r>
    </w:p>
    <w:p w14:paraId="5F146FE3" w14:textId="2BBF90E0"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_Toc180587277 \h </w:instrText>
      </w:r>
      <w:r>
        <w:rPr>
          <w:noProof/>
        </w:rPr>
      </w:r>
      <w:r>
        <w:rPr>
          <w:noProof/>
        </w:rPr>
        <w:fldChar w:fldCharType="separate"/>
      </w:r>
      <w:r>
        <w:rPr>
          <w:noProof/>
        </w:rPr>
        <w:t>12</w:t>
      </w:r>
      <w:r>
        <w:rPr>
          <w:noProof/>
        </w:rPr>
        <w:fldChar w:fldCharType="end"/>
      </w:r>
    </w:p>
    <w:p w14:paraId="2E1551E6" w14:textId="22F58EC8"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_Toc180587278 \h </w:instrText>
      </w:r>
      <w:r>
        <w:rPr>
          <w:noProof/>
        </w:rPr>
      </w:r>
      <w:r>
        <w:rPr>
          <w:noProof/>
        </w:rPr>
        <w:fldChar w:fldCharType="separate"/>
      </w:r>
      <w:r>
        <w:rPr>
          <w:noProof/>
        </w:rPr>
        <w:t>12</w:t>
      </w:r>
      <w:r>
        <w:rPr>
          <w:noProof/>
        </w:rPr>
        <w:fldChar w:fldCharType="end"/>
      </w:r>
    </w:p>
    <w:p w14:paraId="02F3B6C1" w14:textId="2B24821E"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ML-Knowledge-based Transfer Learning</w:t>
      </w:r>
      <w:r>
        <w:rPr>
          <w:noProof/>
        </w:rPr>
        <w:tab/>
      </w:r>
      <w:r>
        <w:rPr>
          <w:noProof/>
        </w:rPr>
        <w:fldChar w:fldCharType="begin"/>
      </w:r>
      <w:r>
        <w:rPr>
          <w:noProof/>
        </w:rPr>
        <w:instrText xml:space="preserve"> PAGEREF _Toc180587279 \h </w:instrText>
      </w:r>
      <w:r>
        <w:rPr>
          <w:noProof/>
        </w:rPr>
      </w:r>
      <w:r>
        <w:rPr>
          <w:noProof/>
        </w:rPr>
        <w:fldChar w:fldCharType="separate"/>
      </w:r>
      <w:r>
        <w:rPr>
          <w:noProof/>
        </w:rPr>
        <w:t>12</w:t>
      </w:r>
      <w:r>
        <w:rPr>
          <w:noProof/>
        </w:rPr>
        <w:fldChar w:fldCharType="end"/>
      </w:r>
    </w:p>
    <w:p w14:paraId="5AB6C78E" w14:textId="44BDD7F3"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_Toc180587280 \h </w:instrText>
      </w:r>
      <w:r>
        <w:rPr>
          <w:noProof/>
        </w:rPr>
      </w:r>
      <w:r>
        <w:rPr>
          <w:noProof/>
        </w:rPr>
        <w:fldChar w:fldCharType="separate"/>
      </w:r>
      <w:r>
        <w:rPr>
          <w:noProof/>
        </w:rPr>
        <w:t>12</w:t>
      </w:r>
      <w:r>
        <w:rPr>
          <w:noProof/>
        </w:rPr>
        <w:fldChar w:fldCharType="end"/>
      </w:r>
    </w:p>
    <w:p w14:paraId="31126A55" w14:textId="79558ED1"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_Toc180587281 \h </w:instrText>
      </w:r>
      <w:r>
        <w:rPr>
          <w:noProof/>
        </w:rPr>
      </w:r>
      <w:r>
        <w:rPr>
          <w:noProof/>
        </w:rPr>
        <w:fldChar w:fldCharType="separate"/>
      </w:r>
      <w:r>
        <w:rPr>
          <w:noProof/>
        </w:rPr>
        <w:t>13</w:t>
      </w:r>
      <w:r>
        <w:rPr>
          <w:noProof/>
        </w:rPr>
        <w:fldChar w:fldCharType="end"/>
      </w:r>
    </w:p>
    <w:p w14:paraId="2A85FDE5" w14:textId="063CD18E"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Discovering sharable Knowledge</w:t>
      </w:r>
      <w:r>
        <w:rPr>
          <w:noProof/>
        </w:rPr>
        <w:tab/>
      </w:r>
      <w:r>
        <w:rPr>
          <w:noProof/>
        </w:rPr>
        <w:fldChar w:fldCharType="begin"/>
      </w:r>
      <w:r>
        <w:rPr>
          <w:noProof/>
        </w:rPr>
        <w:instrText xml:space="preserve"> PAGEREF _Toc180587282 \h </w:instrText>
      </w:r>
      <w:r>
        <w:rPr>
          <w:noProof/>
        </w:rPr>
      </w:r>
      <w:r>
        <w:rPr>
          <w:noProof/>
        </w:rPr>
        <w:fldChar w:fldCharType="separate"/>
      </w:r>
      <w:r>
        <w:rPr>
          <w:noProof/>
        </w:rPr>
        <w:t>13</w:t>
      </w:r>
      <w:r>
        <w:rPr>
          <w:noProof/>
        </w:rPr>
        <w:fldChar w:fldCharType="end"/>
      </w:r>
    </w:p>
    <w:p w14:paraId="716A0AD0" w14:textId="42A8E9EE"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Knowledge sharing and transfer learning</w:t>
      </w:r>
      <w:r>
        <w:rPr>
          <w:noProof/>
        </w:rPr>
        <w:tab/>
      </w:r>
      <w:r>
        <w:rPr>
          <w:noProof/>
        </w:rPr>
        <w:fldChar w:fldCharType="begin"/>
      </w:r>
      <w:r>
        <w:rPr>
          <w:noProof/>
        </w:rPr>
        <w:instrText xml:space="preserve"> PAGEREF _Toc180587283 \h </w:instrText>
      </w:r>
      <w:r>
        <w:rPr>
          <w:noProof/>
        </w:rPr>
      </w:r>
      <w:r>
        <w:rPr>
          <w:noProof/>
        </w:rPr>
        <w:fldChar w:fldCharType="separate"/>
      </w:r>
      <w:r>
        <w:rPr>
          <w:noProof/>
        </w:rPr>
        <w:t>13</w:t>
      </w:r>
      <w:r>
        <w:rPr>
          <w:noProof/>
        </w:rPr>
        <w:fldChar w:fldCharType="end"/>
      </w:r>
    </w:p>
    <w:p w14:paraId="0C2DB87D" w14:textId="665700C6"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_Toc180587284 \h </w:instrText>
      </w:r>
      <w:r>
        <w:rPr>
          <w:noProof/>
        </w:rPr>
      </w:r>
      <w:r>
        <w:rPr>
          <w:noProof/>
        </w:rPr>
        <w:fldChar w:fldCharType="separate"/>
      </w:r>
      <w:r>
        <w:rPr>
          <w:noProof/>
        </w:rPr>
        <w:t>14</w:t>
      </w:r>
      <w:r>
        <w:rPr>
          <w:noProof/>
        </w:rPr>
        <w:fldChar w:fldCharType="end"/>
      </w:r>
    </w:p>
    <w:p w14:paraId="510B4EAD" w14:textId="745023C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_Toc180587285 \h </w:instrText>
      </w:r>
      <w:r>
        <w:rPr>
          <w:noProof/>
        </w:rPr>
      </w:r>
      <w:r>
        <w:rPr>
          <w:noProof/>
        </w:rPr>
        <w:fldChar w:fldCharType="separate"/>
      </w:r>
      <w:r>
        <w:rPr>
          <w:noProof/>
        </w:rPr>
        <w:t>14</w:t>
      </w:r>
      <w:r>
        <w:rPr>
          <w:noProof/>
        </w:rPr>
        <w:fldChar w:fldCharType="end"/>
      </w:r>
    </w:p>
    <w:p w14:paraId="39D636B0" w14:textId="7FB6265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_Toc180587286 \h </w:instrText>
      </w:r>
      <w:r>
        <w:rPr>
          <w:noProof/>
        </w:rPr>
      </w:r>
      <w:r>
        <w:rPr>
          <w:noProof/>
        </w:rPr>
        <w:fldChar w:fldCharType="separate"/>
      </w:r>
      <w:r>
        <w:rPr>
          <w:noProof/>
        </w:rPr>
        <w:t>15</w:t>
      </w:r>
      <w:r>
        <w:rPr>
          <w:noProof/>
        </w:rPr>
        <w:fldChar w:fldCharType="end"/>
      </w:r>
    </w:p>
    <w:p w14:paraId="69FCD0BB" w14:textId="6C9CC674"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5.1.</w:t>
      </w:r>
      <w:r w:rsidRPr="0015388A">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_Toc180587287 \h </w:instrText>
      </w:r>
      <w:r>
        <w:rPr>
          <w:noProof/>
        </w:rPr>
      </w:r>
      <w:r>
        <w:rPr>
          <w:noProof/>
        </w:rPr>
        <w:fldChar w:fldCharType="separate"/>
      </w:r>
      <w:r>
        <w:rPr>
          <w:noProof/>
        </w:rPr>
        <w:t>15</w:t>
      </w:r>
      <w:r>
        <w:rPr>
          <w:noProof/>
        </w:rPr>
        <w:fldChar w:fldCharType="end"/>
      </w:r>
    </w:p>
    <w:p w14:paraId="22E08B20" w14:textId="79630EE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_Toc180587288 \h </w:instrText>
      </w:r>
      <w:r>
        <w:rPr>
          <w:noProof/>
        </w:rPr>
      </w:r>
      <w:r>
        <w:rPr>
          <w:noProof/>
        </w:rPr>
        <w:fldChar w:fldCharType="separate"/>
      </w:r>
      <w:r>
        <w:rPr>
          <w:noProof/>
        </w:rPr>
        <w:t>15</w:t>
      </w:r>
      <w:r>
        <w:rPr>
          <w:noProof/>
        </w:rPr>
        <w:fldChar w:fldCharType="end"/>
      </w:r>
    </w:p>
    <w:p w14:paraId="1B460166" w14:textId="54C5004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_Toc180587289 \h </w:instrText>
      </w:r>
      <w:r>
        <w:rPr>
          <w:noProof/>
        </w:rPr>
      </w:r>
      <w:r>
        <w:rPr>
          <w:noProof/>
        </w:rPr>
        <w:fldChar w:fldCharType="separate"/>
      </w:r>
      <w:r>
        <w:rPr>
          <w:noProof/>
        </w:rPr>
        <w:t>16</w:t>
      </w:r>
      <w:r>
        <w:rPr>
          <w:noProof/>
        </w:rPr>
        <w:fldChar w:fldCharType="end"/>
      </w:r>
    </w:p>
    <w:p w14:paraId="67B0776D" w14:textId="34043B5B"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Consumer requested ML pre-training</w:t>
      </w:r>
      <w:r>
        <w:rPr>
          <w:noProof/>
        </w:rPr>
        <w:tab/>
      </w:r>
      <w:r>
        <w:rPr>
          <w:noProof/>
        </w:rPr>
        <w:fldChar w:fldCharType="begin"/>
      </w:r>
      <w:r>
        <w:rPr>
          <w:noProof/>
        </w:rPr>
        <w:instrText xml:space="preserve"> PAGEREF _Toc180587290 \h </w:instrText>
      </w:r>
      <w:r>
        <w:rPr>
          <w:noProof/>
        </w:rPr>
      </w:r>
      <w:r>
        <w:rPr>
          <w:noProof/>
        </w:rPr>
        <w:fldChar w:fldCharType="separate"/>
      </w:r>
      <w:r>
        <w:rPr>
          <w:noProof/>
        </w:rPr>
        <w:t>16</w:t>
      </w:r>
      <w:r>
        <w:rPr>
          <w:noProof/>
        </w:rPr>
        <w:fldChar w:fldCharType="end"/>
      </w:r>
    </w:p>
    <w:p w14:paraId="77E27479" w14:textId="27629F4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Potential requirements</w:t>
      </w:r>
      <w:r>
        <w:rPr>
          <w:noProof/>
        </w:rPr>
        <w:tab/>
      </w:r>
      <w:r>
        <w:rPr>
          <w:noProof/>
        </w:rPr>
        <w:fldChar w:fldCharType="begin"/>
      </w:r>
      <w:r>
        <w:rPr>
          <w:noProof/>
        </w:rPr>
        <w:instrText xml:space="preserve"> PAGEREF _Toc180587291 \h </w:instrText>
      </w:r>
      <w:r>
        <w:rPr>
          <w:noProof/>
        </w:rPr>
      </w:r>
      <w:r>
        <w:rPr>
          <w:noProof/>
        </w:rPr>
        <w:fldChar w:fldCharType="separate"/>
      </w:r>
      <w:r>
        <w:rPr>
          <w:noProof/>
        </w:rPr>
        <w:t>16</w:t>
      </w:r>
      <w:r>
        <w:rPr>
          <w:noProof/>
        </w:rPr>
        <w:fldChar w:fldCharType="end"/>
      </w:r>
    </w:p>
    <w:p w14:paraId="459B4B08" w14:textId="5EBC613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5.1.2.4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Possible solutions</w:t>
      </w:r>
      <w:r>
        <w:rPr>
          <w:noProof/>
        </w:rPr>
        <w:tab/>
      </w:r>
      <w:r>
        <w:rPr>
          <w:noProof/>
        </w:rPr>
        <w:fldChar w:fldCharType="begin"/>
      </w:r>
      <w:r>
        <w:rPr>
          <w:noProof/>
        </w:rPr>
        <w:instrText xml:space="preserve"> PAGEREF _Toc180587292 \h </w:instrText>
      </w:r>
      <w:r>
        <w:rPr>
          <w:noProof/>
        </w:rPr>
      </w:r>
      <w:r>
        <w:rPr>
          <w:noProof/>
        </w:rPr>
        <w:fldChar w:fldCharType="separate"/>
      </w:r>
      <w:r>
        <w:rPr>
          <w:noProof/>
        </w:rPr>
        <w:t>16</w:t>
      </w:r>
      <w:r>
        <w:rPr>
          <w:noProof/>
        </w:rPr>
        <w:fldChar w:fldCharType="end"/>
      </w:r>
    </w:p>
    <w:p w14:paraId="719A3C28" w14:textId="5F375229"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5.1.2.4.1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Possible solution </w:t>
      </w:r>
      <w:r w:rsidRPr="0015388A">
        <w:rPr>
          <w:rFonts w:eastAsia="SimSun"/>
          <w:noProof/>
          <w:lang w:eastAsia="zh-CN"/>
        </w:rPr>
        <w:t>#1</w:t>
      </w:r>
      <w:r>
        <w:rPr>
          <w:noProof/>
        </w:rPr>
        <w:tab/>
      </w:r>
      <w:r>
        <w:rPr>
          <w:noProof/>
        </w:rPr>
        <w:fldChar w:fldCharType="begin"/>
      </w:r>
      <w:r>
        <w:rPr>
          <w:noProof/>
        </w:rPr>
        <w:instrText xml:space="preserve"> PAGEREF _Toc180587293 \h </w:instrText>
      </w:r>
      <w:r>
        <w:rPr>
          <w:noProof/>
        </w:rPr>
      </w:r>
      <w:r>
        <w:rPr>
          <w:noProof/>
        </w:rPr>
        <w:fldChar w:fldCharType="separate"/>
      </w:r>
      <w:r>
        <w:rPr>
          <w:noProof/>
        </w:rPr>
        <w:t>16</w:t>
      </w:r>
      <w:r>
        <w:rPr>
          <w:noProof/>
        </w:rPr>
        <w:fldChar w:fldCharType="end"/>
      </w:r>
    </w:p>
    <w:p w14:paraId="4502CAF5" w14:textId="4882BB63"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5.1.2.4.2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Possible solution </w:t>
      </w:r>
      <w:r w:rsidRPr="0015388A">
        <w:rPr>
          <w:rFonts w:eastAsia="SimSun"/>
          <w:noProof/>
          <w:lang w:eastAsia="zh-CN"/>
        </w:rPr>
        <w:t>#2</w:t>
      </w:r>
      <w:r>
        <w:rPr>
          <w:noProof/>
        </w:rPr>
        <w:tab/>
      </w:r>
      <w:r>
        <w:rPr>
          <w:noProof/>
        </w:rPr>
        <w:fldChar w:fldCharType="begin"/>
      </w:r>
      <w:r>
        <w:rPr>
          <w:noProof/>
        </w:rPr>
        <w:instrText xml:space="preserve"> PAGEREF _Toc180587294 \h </w:instrText>
      </w:r>
      <w:r>
        <w:rPr>
          <w:noProof/>
        </w:rPr>
      </w:r>
      <w:r>
        <w:rPr>
          <w:noProof/>
        </w:rPr>
        <w:fldChar w:fldCharType="separate"/>
      </w:r>
      <w:r>
        <w:rPr>
          <w:noProof/>
        </w:rPr>
        <w:t>16</w:t>
      </w:r>
      <w:r>
        <w:rPr>
          <w:noProof/>
        </w:rPr>
        <w:fldChar w:fldCharType="end"/>
      </w:r>
    </w:p>
    <w:p w14:paraId="1730FFBC" w14:textId="620CC004"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Evaluation</w:t>
      </w:r>
      <w:r>
        <w:rPr>
          <w:noProof/>
        </w:rPr>
        <w:tab/>
      </w:r>
      <w:r>
        <w:rPr>
          <w:noProof/>
        </w:rPr>
        <w:fldChar w:fldCharType="begin"/>
      </w:r>
      <w:r>
        <w:rPr>
          <w:noProof/>
        </w:rPr>
        <w:instrText xml:space="preserve"> PAGEREF _Toc180587295 \h </w:instrText>
      </w:r>
      <w:r>
        <w:rPr>
          <w:noProof/>
        </w:rPr>
      </w:r>
      <w:r>
        <w:rPr>
          <w:noProof/>
        </w:rPr>
        <w:fldChar w:fldCharType="separate"/>
      </w:r>
      <w:r>
        <w:rPr>
          <w:noProof/>
        </w:rPr>
        <w:t>17</w:t>
      </w:r>
      <w:r>
        <w:rPr>
          <w:noProof/>
        </w:rPr>
        <w:fldChar w:fldCharType="end"/>
      </w:r>
    </w:p>
    <w:p w14:paraId="4DCF83E5" w14:textId="3876C7C3"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Fine-tuning</w:t>
      </w:r>
      <w:r>
        <w:rPr>
          <w:noProof/>
        </w:rPr>
        <w:tab/>
      </w:r>
      <w:r>
        <w:rPr>
          <w:noProof/>
        </w:rPr>
        <w:fldChar w:fldCharType="begin"/>
      </w:r>
      <w:r>
        <w:rPr>
          <w:noProof/>
        </w:rPr>
        <w:instrText xml:space="preserve"> PAGEREF _Toc180587296 \h </w:instrText>
      </w:r>
      <w:r>
        <w:rPr>
          <w:noProof/>
        </w:rPr>
      </w:r>
      <w:r>
        <w:rPr>
          <w:noProof/>
        </w:rPr>
        <w:fldChar w:fldCharType="separate"/>
      </w:r>
      <w:r>
        <w:rPr>
          <w:noProof/>
        </w:rPr>
        <w:t>17</w:t>
      </w:r>
      <w:r>
        <w:rPr>
          <w:noProof/>
        </w:rPr>
        <w:fldChar w:fldCharType="end"/>
      </w:r>
    </w:p>
    <w:p w14:paraId="2D03D5AA" w14:textId="0810415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_Toc180587297 \h </w:instrText>
      </w:r>
      <w:r>
        <w:rPr>
          <w:noProof/>
        </w:rPr>
      </w:r>
      <w:r>
        <w:rPr>
          <w:noProof/>
        </w:rPr>
        <w:fldChar w:fldCharType="separate"/>
      </w:r>
      <w:r>
        <w:rPr>
          <w:noProof/>
        </w:rPr>
        <w:t>17</w:t>
      </w:r>
      <w:r>
        <w:rPr>
          <w:noProof/>
        </w:rPr>
        <w:fldChar w:fldCharType="end"/>
      </w:r>
    </w:p>
    <w:p w14:paraId="07289CB3" w14:textId="6E625FE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_Toc180587298 \h </w:instrText>
      </w:r>
      <w:r>
        <w:rPr>
          <w:noProof/>
        </w:rPr>
      </w:r>
      <w:r>
        <w:rPr>
          <w:noProof/>
        </w:rPr>
        <w:fldChar w:fldCharType="separate"/>
      </w:r>
      <w:r>
        <w:rPr>
          <w:noProof/>
        </w:rPr>
        <w:t>17</w:t>
      </w:r>
      <w:r>
        <w:rPr>
          <w:noProof/>
        </w:rPr>
        <w:fldChar w:fldCharType="end"/>
      </w:r>
    </w:p>
    <w:p w14:paraId="3C102C82" w14:textId="3953606B"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_Toc180587299 \h </w:instrText>
      </w:r>
      <w:r>
        <w:rPr>
          <w:noProof/>
        </w:rPr>
      </w:r>
      <w:r>
        <w:rPr>
          <w:noProof/>
        </w:rPr>
        <w:fldChar w:fldCharType="separate"/>
      </w:r>
      <w:r>
        <w:rPr>
          <w:noProof/>
        </w:rPr>
        <w:t>17</w:t>
      </w:r>
      <w:r>
        <w:rPr>
          <w:noProof/>
        </w:rPr>
        <w:fldChar w:fldCharType="end"/>
      </w:r>
    </w:p>
    <w:p w14:paraId="53885AE1" w14:textId="61894BDA"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_Toc180587300 \h </w:instrText>
      </w:r>
      <w:r>
        <w:rPr>
          <w:noProof/>
        </w:rPr>
      </w:r>
      <w:r>
        <w:rPr>
          <w:noProof/>
        </w:rPr>
        <w:fldChar w:fldCharType="separate"/>
      </w:r>
      <w:r>
        <w:rPr>
          <w:noProof/>
        </w:rPr>
        <w:t>17</w:t>
      </w:r>
      <w:r>
        <w:rPr>
          <w:noProof/>
        </w:rPr>
        <w:fldChar w:fldCharType="end"/>
      </w:r>
    </w:p>
    <w:p w14:paraId="311359E8" w14:textId="4CE40A6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Possible solutions</w:t>
      </w:r>
      <w:r>
        <w:rPr>
          <w:noProof/>
        </w:rPr>
        <w:tab/>
      </w:r>
      <w:r>
        <w:rPr>
          <w:noProof/>
        </w:rPr>
        <w:fldChar w:fldCharType="begin"/>
      </w:r>
      <w:r>
        <w:rPr>
          <w:noProof/>
        </w:rPr>
        <w:instrText xml:space="preserve"> PAGEREF _Toc180587301 \h </w:instrText>
      </w:r>
      <w:r>
        <w:rPr>
          <w:noProof/>
        </w:rPr>
      </w:r>
      <w:r>
        <w:rPr>
          <w:noProof/>
        </w:rPr>
        <w:fldChar w:fldCharType="separate"/>
      </w:r>
      <w:r>
        <w:rPr>
          <w:noProof/>
        </w:rPr>
        <w:t>17</w:t>
      </w:r>
      <w:r>
        <w:rPr>
          <w:noProof/>
        </w:rPr>
        <w:fldChar w:fldCharType="end"/>
      </w:r>
    </w:p>
    <w:p w14:paraId="4E6CEFE6" w14:textId="3BB972EA"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Evaluation</w:t>
      </w:r>
      <w:r>
        <w:rPr>
          <w:noProof/>
        </w:rPr>
        <w:tab/>
      </w:r>
      <w:r>
        <w:rPr>
          <w:noProof/>
        </w:rPr>
        <w:fldChar w:fldCharType="begin"/>
      </w:r>
      <w:r>
        <w:rPr>
          <w:noProof/>
        </w:rPr>
        <w:instrText xml:space="preserve"> PAGEREF _Toc180587302 \h </w:instrText>
      </w:r>
      <w:r>
        <w:rPr>
          <w:noProof/>
        </w:rPr>
      </w:r>
      <w:r>
        <w:rPr>
          <w:noProof/>
        </w:rPr>
        <w:fldChar w:fldCharType="separate"/>
      </w:r>
      <w:r>
        <w:rPr>
          <w:noProof/>
        </w:rPr>
        <w:t>18</w:t>
      </w:r>
      <w:r>
        <w:rPr>
          <w:noProof/>
        </w:rPr>
        <w:fldChar w:fldCharType="end"/>
      </w:r>
    </w:p>
    <w:p w14:paraId="443C237F" w14:textId="11522D11"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_Toc180587303 \h </w:instrText>
      </w:r>
      <w:r>
        <w:rPr>
          <w:noProof/>
        </w:rPr>
      </w:r>
      <w:r>
        <w:rPr>
          <w:noProof/>
        </w:rPr>
        <w:fldChar w:fldCharType="separate"/>
      </w:r>
      <w:r>
        <w:rPr>
          <w:noProof/>
        </w:rPr>
        <w:t>18</w:t>
      </w:r>
      <w:r>
        <w:rPr>
          <w:noProof/>
        </w:rPr>
        <w:fldChar w:fldCharType="end"/>
      </w:r>
    </w:p>
    <w:p w14:paraId="522A89EA" w14:textId="2A1CC7E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_Toc180587304 \h </w:instrText>
      </w:r>
      <w:r>
        <w:rPr>
          <w:noProof/>
        </w:rPr>
      </w:r>
      <w:r>
        <w:rPr>
          <w:noProof/>
        </w:rPr>
        <w:fldChar w:fldCharType="separate"/>
      </w:r>
      <w:r>
        <w:rPr>
          <w:noProof/>
        </w:rPr>
        <w:t>18</w:t>
      </w:r>
      <w:r>
        <w:rPr>
          <w:noProof/>
        </w:rPr>
        <w:fldChar w:fldCharType="end"/>
      </w:r>
    </w:p>
    <w:p w14:paraId="44F9BA7D" w14:textId="2570FCB3"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_Toc180587305 \h </w:instrText>
      </w:r>
      <w:r>
        <w:rPr>
          <w:noProof/>
        </w:rPr>
      </w:r>
      <w:r>
        <w:rPr>
          <w:noProof/>
        </w:rPr>
        <w:fldChar w:fldCharType="separate"/>
      </w:r>
      <w:r>
        <w:rPr>
          <w:noProof/>
        </w:rPr>
        <w:t>18</w:t>
      </w:r>
      <w:r>
        <w:rPr>
          <w:noProof/>
        </w:rPr>
        <w:fldChar w:fldCharType="end"/>
      </w:r>
    </w:p>
    <w:p w14:paraId="3B741724" w14:textId="3B518DB4"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model training for multiple contexts</w:t>
      </w:r>
      <w:r>
        <w:rPr>
          <w:noProof/>
        </w:rPr>
        <w:tab/>
      </w:r>
      <w:r>
        <w:rPr>
          <w:noProof/>
        </w:rPr>
        <w:fldChar w:fldCharType="begin"/>
      </w:r>
      <w:r>
        <w:rPr>
          <w:noProof/>
        </w:rPr>
        <w:instrText xml:space="preserve"> PAGEREF _Toc180587306 \h </w:instrText>
      </w:r>
      <w:r>
        <w:rPr>
          <w:noProof/>
        </w:rPr>
      </w:r>
      <w:r>
        <w:rPr>
          <w:noProof/>
        </w:rPr>
        <w:fldChar w:fldCharType="separate"/>
      </w:r>
      <w:r>
        <w:rPr>
          <w:noProof/>
        </w:rPr>
        <w:t>18</w:t>
      </w:r>
      <w:r>
        <w:rPr>
          <w:noProof/>
        </w:rPr>
        <w:fldChar w:fldCharType="end"/>
      </w:r>
    </w:p>
    <w:p w14:paraId="6FA88FB9" w14:textId="1854CEAE"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Potenital Requirements</w:t>
      </w:r>
      <w:r>
        <w:rPr>
          <w:noProof/>
        </w:rPr>
        <w:tab/>
      </w:r>
      <w:r>
        <w:rPr>
          <w:noProof/>
        </w:rPr>
        <w:fldChar w:fldCharType="begin"/>
      </w:r>
      <w:r>
        <w:rPr>
          <w:noProof/>
        </w:rPr>
        <w:instrText xml:space="preserve"> PAGEREF _Toc180587307 \h </w:instrText>
      </w:r>
      <w:r>
        <w:rPr>
          <w:noProof/>
        </w:rPr>
      </w:r>
      <w:r>
        <w:rPr>
          <w:noProof/>
        </w:rPr>
        <w:fldChar w:fldCharType="separate"/>
      </w:r>
      <w:r>
        <w:rPr>
          <w:noProof/>
        </w:rPr>
        <w:t>18</w:t>
      </w:r>
      <w:r>
        <w:rPr>
          <w:noProof/>
        </w:rPr>
        <w:fldChar w:fldCharType="end"/>
      </w:r>
    </w:p>
    <w:p w14:paraId="309EAFA2" w14:textId="50787070"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Possible solutions</w:t>
      </w:r>
      <w:r>
        <w:rPr>
          <w:noProof/>
        </w:rPr>
        <w:tab/>
      </w:r>
      <w:r>
        <w:rPr>
          <w:noProof/>
        </w:rPr>
        <w:fldChar w:fldCharType="begin"/>
      </w:r>
      <w:r>
        <w:rPr>
          <w:noProof/>
        </w:rPr>
        <w:instrText xml:space="preserve"> PAGEREF _Toc180587308 \h </w:instrText>
      </w:r>
      <w:r>
        <w:rPr>
          <w:noProof/>
        </w:rPr>
      </w:r>
      <w:r>
        <w:rPr>
          <w:noProof/>
        </w:rPr>
        <w:fldChar w:fldCharType="separate"/>
      </w:r>
      <w:r>
        <w:rPr>
          <w:noProof/>
        </w:rPr>
        <w:t>18</w:t>
      </w:r>
      <w:r>
        <w:rPr>
          <w:noProof/>
        </w:rPr>
        <w:fldChar w:fldCharType="end"/>
      </w:r>
    </w:p>
    <w:p w14:paraId="52C4A468" w14:textId="4D0989B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Evaluation</w:t>
      </w:r>
      <w:r>
        <w:rPr>
          <w:noProof/>
        </w:rPr>
        <w:tab/>
      </w:r>
      <w:r>
        <w:rPr>
          <w:noProof/>
        </w:rPr>
        <w:fldChar w:fldCharType="begin"/>
      </w:r>
      <w:r>
        <w:rPr>
          <w:noProof/>
        </w:rPr>
        <w:instrText xml:space="preserve"> PAGEREF _Toc180587309 \h </w:instrText>
      </w:r>
      <w:r>
        <w:rPr>
          <w:noProof/>
        </w:rPr>
      </w:r>
      <w:r>
        <w:rPr>
          <w:noProof/>
        </w:rPr>
        <w:fldChar w:fldCharType="separate"/>
      </w:r>
      <w:r>
        <w:rPr>
          <w:noProof/>
        </w:rPr>
        <w:t>18</w:t>
      </w:r>
      <w:r>
        <w:rPr>
          <w:noProof/>
        </w:rPr>
        <w:fldChar w:fldCharType="end"/>
      </w:r>
    </w:p>
    <w:p w14:paraId="5CE3F95B" w14:textId="7AB05A42"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_Toc180587310 \h </w:instrText>
      </w:r>
      <w:r>
        <w:rPr>
          <w:noProof/>
        </w:rPr>
      </w:r>
      <w:r>
        <w:rPr>
          <w:noProof/>
        </w:rPr>
        <w:fldChar w:fldCharType="separate"/>
      </w:r>
      <w:r>
        <w:rPr>
          <w:noProof/>
        </w:rPr>
        <w:t>19</w:t>
      </w:r>
      <w:r>
        <w:rPr>
          <w:noProof/>
        </w:rPr>
        <w:fldChar w:fldCharType="end"/>
      </w:r>
    </w:p>
    <w:p w14:paraId="30E1EE27" w14:textId="5DCE04B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_Toc180587311 \h </w:instrText>
      </w:r>
      <w:r>
        <w:rPr>
          <w:noProof/>
        </w:rPr>
      </w:r>
      <w:r>
        <w:rPr>
          <w:noProof/>
        </w:rPr>
        <w:fldChar w:fldCharType="separate"/>
      </w:r>
      <w:r>
        <w:rPr>
          <w:noProof/>
        </w:rPr>
        <w:t>19</w:t>
      </w:r>
      <w:r>
        <w:rPr>
          <w:noProof/>
        </w:rPr>
        <w:fldChar w:fldCharType="end"/>
      </w:r>
    </w:p>
    <w:p w14:paraId="667A1CB1" w14:textId="528A8B67"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_Toc180587312 \h </w:instrText>
      </w:r>
      <w:r>
        <w:rPr>
          <w:noProof/>
        </w:rPr>
      </w:r>
      <w:r>
        <w:rPr>
          <w:noProof/>
        </w:rPr>
        <w:fldChar w:fldCharType="separate"/>
      </w:r>
      <w:r>
        <w:rPr>
          <w:noProof/>
        </w:rPr>
        <w:t>19</w:t>
      </w:r>
      <w:r>
        <w:rPr>
          <w:noProof/>
        </w:rPr>
        <w:fldChar w:fldCharType="end"/>
      </w:r>
    </w:p>
    <w:p w14:paraId="75AB99EC" w14:textId="125AD099"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_Toc180587313 \h </w:instrText>
      </w:r>
      <w:r>
        <w:rPr>
          <w:noProof/>
        </w:rPr>
      </w:r>
      <w:r>
        <w:rPr>
          <w:noProof/>
        </w:rPr>
        <w:fldChar w:fldCharType="separate"/>
      </w:r>
      <w:r>
        <w:rPr>
          <w:noProof/>
        </w:rPr>
        <w:t>19</w:t>
      </w:r>
      <w:r>
        <w:rPr>
          <w:noProof/>
        </w:rPr>
        <w:fldChar w:fldCharType="end"/>
      </w:r>
    </w:p>
    <w:p w14:paraId="533CFAF4" w14:textId="2BE1D0D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_Toc180587314 \h </w:instrText>
      </w:r>
      <w:r>
        <w:rPr>
          <w:noProof/>
        </w:rPr>
      </w:r>
      <w:r>
        <w:rPr>
          <w:noProof/>
        </w:rPr>
        <w:fldChar w:fldCharType="separate"/>
      </w:r>
      <w:r>
        <w:rPr>
          <w:noProof/>
        </w:rPr>
        <w:t>19</w:t>
      </w:r>
      <w:r>
        <w:rPr>
          <w:noProof/>
        </w:rPr>
        <w:fldChar w:fldCharType="end"/>
      </w:r>
    </w:p>
    <w:p w14:paraId="6574452B" w14:textId="1DD39DCA"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_Toc180587315 \h </w:instrText>
      </w:r>
      <w:r>
        <w:rPr>
          <w:noProof/>
        </w:rPr>
      </w:r>
      <w:r>
        <w:rPr>
          <w:noProof/>
        </w:rPr>
        <w:fldChar w:fldCharType="separate"/>
      </w:r>
      <w:r>
        <w:rPr>
          <w:noProof/>
        </w:rPr>
        <w:t>19</w:t>
      </w:r>
      <w:r>
        <w:rPr>
          <w:noProof/>
        </w:rPr>
        <w:fldChar w:fldCharType="end"/>
      </w:r>
    </w:p>
    <w:p w14:paraId="388E7D5B" w14:textId="7797390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_Toc180587316 \h </w:instrText>
      </w:r>
      <w:r>
        <w:rPr>
          <w:noProof/>
        </w:rPr>
      </w:r>
      <w:r>
        <w:rPr>
          <w:noProof/>
        </w:rPr>
        <w:fldChar w:fldCharType="separate"/>
      </w:r>
      <w:r>
        <w:rPr>
          <w:noProof/>
        </w:rPr>
        <w:t>20</w:t>
      </w:r>
      <w:r>
        <w:rPr>
          <w:noProof/>
        </w:rPr>
        <w:fldChar w:fldCharType="end"/>
      </w:r>
    </w:p>
    <w:p w14:paraId="4D6BD3C4" w14:textId="2C27259A"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w:t>
      </w:r>
      <w:r w:rsidRPr="0015388A">
        <w:rPr>
          <w:rFonts w:eastAsia="SimSun"/>
          <w:noProof/>
          <w:lang w:eastAsia="zh-CN"/>
        </w:rPr>
        <w:t xml:space="preserve"> model confidence</w:t>
      </w:r>
      <w:r>
        <w:rPr>
          <w:noProof/>
        </w:rPr>
        <w:tab/>
      </w:r>
      <w:r>
        <w:rPr>
          <w:noProof/>
        </w:rPr>
        <w:fldChar w:fldCharType="begin"/>
      </w:r>
      <w:r>
        <w:rPr>
          <w:noProof/>
        </w:rPr>
        <w:instrText xml:space="preserve"> PAGEREF _Toc180587317 \h </w:instrText>
      </w:r>
      <w:r>
        <w:rPr>
          <w:noProof/>
        </w:rPr>
      </w:r>
      <w:r>
        <w:rPr>
          <w:noProof/>
        </w:rPr>
        <w:fldChar w:fldCharType="separate"/>
      </w:r>
      <w:r>
        <w:rPr>
          <w:noProof/>
        </w:rPr>
        <w:t>20</w:t>
      </w:r>
      <w:r>
        <w:rPr>
          <w:noProof/>
        </w:rPr>
        <w:fldChar w:fldCharType="end"/>
      </w:r>
    </w:p>
    <w:p w14:paraId="3CA7D986" w14:textId="788A9B7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Description</w:t>
      </w:r>
      <w:r>
        <w:rPr>
          <w:noProof/>
        </w:rPr>
        <w:tab/>
      </w:r>
      <w:r>
        <w:rPr>
          <w:noProof/>
        </w:rPr>
        <w:fldChar w:fldCharType="begin"/>
      </w:r>
      <w:r>
        <w:rPr>
          <w:noProof/>
        </w:rPr>
        <w:instrText xml:space="preserve"> PAGEREF _Toc180587318 \h </w:instrText>
      </w:r>
      <w:r>
        <w:rPr>
          <w:noProof/>
        </w:rPr>
      </w:r>
      <w:r>
        <w:rPr>
          <w:noProof/>
        </w:rPr>
        <w:fldChar w:fldCharType="separate"/>
      </w:r>
      <w:r>
        <w:rPr>
          <w:noProof/>
        </w:rPr>
        <w:t>20</w:t>
      </w:r>
      <w:r>
        <w:rPr>
          <w:noProof/>
        </w:rPr>
        <w:fldChar w:fldCharType="end"/>
      </w:r>
    </w:p>
    <w:p w14:paraId="0E50C2EC" w14:textId="71A6346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Use Cases</w:t>
      </w:r>
      <w:r>
        <w:rPr>
          <w:noProof/>
        </w:rPr>
        <w:tab/>
      </w:r>
      <w:r>
        <w:rPr>
          <w:noProof/>
        </w:rPr>
        <w:fldChar w:fldCharType="begin"/>
      </w:r>
      <w:r>
        <w:rPr>
          <w:noProof/>
        </w:rPr>
        <w:instrText xml:space="preserve"> PAGEREF _Toc180587319 \h </w:instrText>
      </w:r>
      <w:r>
        <w:rPr>
          <w:noProof/>
        </w:rPr>
      </w:r>
      <w:r>
        <w:rPr>
          <w:noProof/>
        </w:rPr>
        <w:fldChar w:fldCharType="separate"/>
      </w:r>
      <w:r>
        <w:rPr>
          <w:noProof/>
        </w:rPr>
        <w:t>20</w:t>
      </w:r>
      <w:r>
        <w:rPr>
          <w:noProof/>
        </w:rPr>
        <w:fldChar w:fldCharType="end"/>
      </w:r>
    </w:p>
    <w:p w14:paraId="4B529806" w14:textId="1CE45957"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lastRenderedPageBreak/>
        <w:t>5.1.6.2.1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Model Confidence Threshold in ML Training</w:t>
      </w:r>
      <w:r>
        <w:rPr>
          <w:noProof/>
        </w:rPr>
        <w:tab/>
      </w:r>
      <w:r>
        <w:rPr>
          <w:noProof/>
        </w:rPr>
        <w:fldChar w:fldCharType="begin"/>
      </w:r>
      <w:r>
        <w:rPr>
          <w:noProof/>
        </w:rPr>
        <w:instrText xml:space="preserve"> PAGEREF _Toc180587320 \h </w:instrText>
      </w:r>
      <w:r>
        <w:rPr>
          <w:noProof/>
        </w:rPr>
      </w:r>
      <w:r>
        <w:rPr>
          <w:noProof/>
        </w:rPr>
        <w:fldChar w:fldCharType="separate"/>
      </w:r>
      <w:r>
        <w:rPr>
          <w:noProof/>
        </w:rPr>
        <w:t>20</w:t>
      </w:r>
      <w:r>
        <w:rPr>
          <w:noProof/>
        </w:rPr>
        <w:fldChar w:fldCharType="end"/>
      </w:r>
    </w:p>
    <w:p w14:paraId="3A9EF22D" w14:textId="3A75D2E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Potential requirements</w:t>
      </w:r>
      <w:r>
        <w:rPr>
          <w:noProof/>
        </w:rPr>
        <w:tab/>
      </w:r>
      <w:r>
        <w:rPr>
          <w:noProof/>
        </w:rPr>
        <w:fldChar w:fldCharType="begin"/>
      </w:r>
      <w:r>
        <w:rPr>
          <w:noProof/>
        </w:rPr>
        <w:instrText xml:space="preserve"> PAGEREF _Toc180587321 \h </w:instrText>
      </w:r>
      <w:r>
        <w:rPr>
          <w:noProof/>
        </w:rPr>
      </w:r>
      <w:r>
        <w:rPr>
          <w:noProof/>
        </w:rPr>
        <w:fldChar w:fldCharType="separate"/>
      </w:r>
      <w:r>
        <w:rPr>
          <w:noProof/>
        </w:rPr>
        <w:t>20</w:t>
      </w:r>
      <w:r>
        <w:rPr>
          <w:noProof/>
        </w:rPr>
        <w:fldChar w:fldCharType="end"/>
      </w:r>
    </w:p>
    <w:p w14:paraId="7EBD7392" w14:textId="447081B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_Toc180587322 \h </w:instrText>
      </w:r>
      <w:r>
        <w:rPr>
          <w:noProof/>
        </w:rPr>
      </w:r>
      <w:r>
        <w:rPr>
          <w:noProof/>
        </w:rPr>
        <w:fldChar w:fldCharType="separate"/>
      </w:r>
      <w:r>
        <w:rPr>
          <w:noProof/>
        </w:rPr>
        <w:t>20</w:t>
      </w:r>
      <w:r>
        <w:rPr>
          <w:noProof/>
        </w:rPr>
        <w:fldChar w:fldCharType="end"/>
      </w:r>
    </w:p>
    <w:p w14:paraId="4507B654" w14:textId="22D9CCA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_Toc180587323 \h </w:instrText>
      </w:r>
      <w:r>
        <w:rPr>
          <w:noProof/>
        </w:rPr>
      </w:r>
      <w:r>
        <w:rPr>
          <w:noProof/>
        </w:rPr>
        <w:fldChar w:fldCharType="separate"/>
      </w:r>
      <w:r>
        <w:rPr>
          <w:noProof/>
        </w:rPr>
        <w:t>20</w:t>
      </w:r>
      <w:r>
        <w:rPr>
          <w:noProof/>
        </w:rPr>
        <w:fldChar w:fldCharType="end"/>
      </w:r>
    </w:p>
    <w:p w14:paraId="53EA8BF5" w14:textId="16E31C0D"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_Toc180587324 \h </w:instrText>
      </w:r>
      <w:r>
        <w:rPr>
          <w:noProof/>
        </w:rPr>
      </w:r>
      <w:r>
        <w:rPr>
          <w:noProof/>
        </w:rPr>
        <w:fldChar w:fldCharType="separate"/>
      </w:r>
      <w:r>
        <w:rPr>
          <w:noProof/>
        </w:rPr>
        <w:t>20</w:t>
      </w:r>
      <w:r>
        <w:rPr>
          <w:noProof/>
        </w:rPr>
        <w:fldChar w:fldCharType="end"/>
      </w:r>
    </w:p>
    <w:p w14:paraId="68080EDE" w14:textId="0EFC6FE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_Toc180587325 \h </w:instrText>
      </w:r>
      <w:r>
        <w:rPr>
          <w:noProof/>
        </w:rPr>
      </w:r>
      <w:r>
        <w:rPr>
          <w:noProof/>
        </w:rPr>
        <w:fldChar w:fldCharType="separate"/>
      </w:r>
      <w:r>
        <w:rPr>
          <w:noProof/>
        </w:rPr>
        <w:t>20</w:t>
      </w:r>
      <w:r>
        <w:rPr>
          <w:noProof/>
        </w:rPr>
        <w:fldChar w:fldCharType="end"/>
      </w:r>
    </w:p>
    <w:p w14:paraId="182F44D3" w14:textId="419B95C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_Toc180587326 \h </w:instrText>
      </w:r>
      <w:r>
        <w:rPr>
          <w:noProof/>
        </w:rPr>
      </w:r>
      <w:r>
        <w:rPr>
          <w:noProof/>
        </w:rPr>
        <w:fldChar w:fldCharType="separate"/>
      </w:r>
      <w:r>
        <w:rPr>
          <w:noProof/>
        </w:rPr>
        <w:t>21</w:t>
      </w:r>
      <w:r>
        <w:rPr>
          <w:noProof/>
        </w:rPr>
        <w:fldChar w:fldCharType="end"/>
      </w:r>
    </w:p>
    <w:p w14:paraId="687014E3" w14:textId="5F0F0143"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_Toc180587327 \h </w:instrText>
      </w:r>
      <w:r>
        <w:rPr>
          <w:noProof/>
        </w:rPr>
      </w:r>
      <w:r>
        <w:rPr>
          <w:noProof/>
        </w:rPr>
        <w:fldChar w:fldCharType="separate"/>
      </w:r>
      <w:r>
        <w:rPr>
          <w:noProof/>
        </w:rPr>
        <w:t>21</w:t>
      </w:r>
      <w:r>
        <w:rPr>
          <w:noProof/>
        </w:rPr>
        <w:fldChar w:fldCharType="end"/>
      </w:r>
    </w:p>
    <w:p w14:paraId="2EDE382F" w14:textId="49901FAE"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5.1.7.2.2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Training Conflict in Reinforcement Learning</w:t>
      </w:r>
      <w:r>
        <w:rPr>
          <w:noProof/>
        </w:rPr>
        <w:tab/>
      </w:r>
      <w:r>
        <w:rPr>
          <w:noProof/>
        </w:rPr>
        <w:fldChar w:fldCharType="begin"/>
      </w:r>
      <w:r>
        <w:rPr>
          <w:noProof/>
        </w:rPr>
        <w:instrText xml:space="preserve"> PAGEREF _Toc180587328 \h </w:instrText>
      </w:r>
      <w:r>
        <w:rPr>
          <w:noProof/>
        </w:rPr>
      </w:r>
      <w:r>
        <w:rPr>
          <w:noProof/>
        </w:rPr>
        <w:fldChar w:fldCharType="separate"/>
      </w:r>
      <w:r>
        <w:rPr>
          <w:noProof/>
        </w:rPr>
        <w:t>21</w:t>
      </w:r>
      <w:r>
        <w:rPr>
          <w:noProof/>
        </w:rPr>
        <w:fldChar w:fldCharType="end"/>
      </w:r>
    </w:p>
    <w:p w14:paraId="1E1E363F" w14:textId="0305F17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_Toc180587329 \h </w:instrText>
      </w:r>
      <w:r>
        <w:rPr>
          <w:noProof/>
        </w:rPr>
      </w:r>
      <w:r>
        <w:rPr>
          <w:noProof/>
        </w:rPr>
        <w:fldChar w:fldCharType="separate"/>
      </w:r>
      <w:r>
        <w:rPr>
          <w:noProof/>
        </w:rPr>
        <w:t>22</w:t>
      </w:r>
      <w:r>
        <w:rPr>
          <w:noProof/>
        </w:rPr>
        <w:fldChar w:fldCharType="end"/>
      </w:r>
    </w:p>
    <w:p w14:paraId="0813DA32" w14:textId="0774E1F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5.1.7.4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Possible solutions</w:t>
      </w:r>
      <w:r>
        <w:rPr>
          <w:noProof/>
        </w:rPr>
        <w:tab/>
      </w:r>
      <w:r>
        <w:rPr>
          <w:noProof/>
        </w:rPr>
        <w:fldChar w:fldCharType="begin"/>
      </w:r>
      <w:r>
        <w:rPr>
          <w:noProof/>
        </w:rPr>
        <w:instrText xml:space="preserve"> PAGEREF _Toc180587330 \h </w:instrText>
      </w:r>
      <w:r>
        <w:rPr>
          <w:noProof/>
        </w:rPr>
      </w:r>
      <w:r>
        <w:rPr>
          <w:noProof/>
        </w:rPr>
        <w:fldChar w:fldCharType="separate"/>
      </w:r>
      <w:r>
        <w:rPr>
          <w:noProof/>
        </w:rPr>
        <w:t>22</w:t>
      </w:r>
      <w:r>
        <w:rPr>
          <w:noProof/>
        </w:rPr>
        <w:fldChar w:fldCharType="end"/>
      </w:r>
    </w:p>
    <w:p w14:paraId="7CA65254" w14:textId="46FF1B5C"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5.1.7.4.1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Possible solution </w:t>
      </w:r>
      <w:r w:rsidRPr="0015388A">
        <w:rPr>
          <w:rFonts w:eastAsia="SimSun"/>
          <w:noProof/>
          <w:lang w:eastAsia="zh-CN"/>
        </w:rPr>
        <w:t>#1</w:t>
      </w:r>
      <w:r>
        <w:rPr>
          <w:noProof/>
        </w:rPr>
        <w:tab/>
      </w:r>
      <w:r>
        <w:rPr>
          <w:noProof/>
        </w:rPr>
        <w:fldChar w:fldCharType="begin"/>
      </w:r>
      <w:r>
        <w:rPr>
          <w:noProof/>
        </w:rPr>
        <w:instrText xml:space="preserve"> PAGEREF _Toc180587331 \h </w:instrText>
      </w:r>
      <w:r>
        <w:rPr>
          <w:noProof/>
        </w:rPr>
      </w:r>
      <w:r>
        <w:rPr>
          <w:noProof/>
        </w:rPr>
        <w:fldChar w:fldCharType="separate"/>
      </w:r>
      <w:r>
        <w:rPr>
          <w:noProof/>
        </w:rPr>
        <w:t>22</w:t>
      </w:r>
      <w:r>
        <w:rPr>
          <w:noProof/>
        </w:rPr>
        <w:fldChar w:fldCharType="end"/>
      </w:r>
    </w:p>
    <w:p w14:paraId="13B15A21" w14:textId="64C71408"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 #2</w:t>
      </w:r>
      <w:r>
        <w:rPr>
          <w:noProof/>
        </w:rPr>
        <w:tab/>
      </w:r>
      <w:r>
        <w:rPr>
          <w:noProof/>
        </w:rPr>
        <w:fldChar w:fldCharType="begin"/>
      </w:r>
      <w:r>
        <w:rPr>
          <w:noProof/>
        </w:rPr>
        <w:instrText xml:space="preserve"> PAGEREF _Toc180587332 \h </w:instrText>
      </w:r>
      <w:r>
        <w:rPr>
          <w:noProof/>
        </w:rPr>
      </w:r>
      <w:r>
        <w:rPr>
          <w:noProof/>
        </w:rPr>
        <w:fldChar w:fldCharType="separate"/>
      </w:r>
      <w:r>
        <w:rPr>
          <w:noProof/>
        </w:rPr>
        <w:t>23</w:t>
      </w:r>
      <w:r>
        <w:rPr>
          <w:noProof/>
        </w:rPr>
        <w:fldChar w:fldCharType="end"/>
      </w:r>
    </w:p>
    <w:p w14:paraId="15DB4FF9" w14:textId="1E00D08A"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5.1.7.5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_Toc180587333 \h </w:instrText>
      </w:r>
      <w:r>
        <w:rPr>
          <w:noProof/>
        </w:rPr>
      </w:r>
      <w:r>
        <w:rPr>
          <w:noProof/>
        </w:rPr>
        <w:fldChar w:fldCharType="separate"/>
      </w:r>
      <w:r>
        <w:rPr>
          <w:noProof/>
        </w:rPr>
        <w:t>23</w:t>
      </w:r>
      <w:r>
        <w:rPr>
          <w:noProof/>
        </w:rPr>
        <w:fldChar w:fldCharType="end"/>
      </w:r>
    </w:p>
    <w:p w14:paraId="1997CED6" w14:textId="2A4B04C2"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_Toc180587334 \h </w:instrText>
      </w:r>
      <w:r>
        <w:rPr>
          <w:noProof/>
        </w:rPr>
      </w:r>
      <w:r>
        <w:rPr>
          <w:noProof/>
        </w:rPr>
        <w:fldChar w:fldCharType="separate"/>
      </w:r>
      <w:r>
        <w:rPr>
          <w:noProof/>
        </w:rPr>
        <w:t>23</w:t>
      </w:r>
      <w:r>
        <w:rPr>
          <w:noProof/>
        </w:rPr>
        <w:fldChar w:fldCharType="end"/>
      </w:r>
    </w:p>
    <w:p w14:paraId="6FE6B73D" w14:textId="225E465E"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_Toc180587335 \h </w:instrText>
      </w:r>
      <w:r>
        <w:rPr>
          <w:noProof/>
        </w:rPr>
      </w:r>
      <w:r>
        <w:rPr>
          <w:noProof/>
        </w:rPr>
        <w:fldChar w:fldCharType="separate"/>
      </w:r>
      <w:r>
        <w:rPr>
          <w:noProof/>
        </w:rPr>
        <w:t>23</w:t>
      </w:r>
      <w:r>
        <w:rPr>
          <w:noProof/>
        </w:rPr>
        <w:fldChar w:fldCharType="end"/>
      </w:r>
    </w:p>
    <w:p w14:paraId="011094A7" w14:textId="5FF2DCF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_Toc180587336 \h </w:instrText>
      </w:r>
      <w:r>
        <w:rPr>
          <w:noProof/>
        </w:rPr>
      </w:r>
      <w:r>
        <w:rPr>
          <w:noProof/>
        </w:rPr>
        <w:fldChar w:fldCharType="separate"/>
      </w:r>
      <w:r>
        <w:rPr>
          <w:noProof/>
        </w:rPr>
        <w:t>23</w:t>
      </w:r>
      <w:r>
        <w:rPr>
          <w:noProof/>
        </w:rPr>
        <w:fldChar w:fldCharType="end"/>
      </w:r>
    </w:p>
    <w:p w14:paraId="742376F3" w14:textId="1F3EF6FC"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_Toc180587337 \h </w:instrText>
      </w:r>
      <w:r>
        <w:rPr>
          <w:noProof/>
        </w:rPr>
      </w:r>
      <w:r>
        <w:rPr>
          <w:noProof/>
        </w:rPr>
        <w:fldChar w:fldCharType="separate"/>
      </w:r>
      <w:r>
        <w:rPr>
          <w:noProof/>
        </w:rPr>
        <w:t>23</w:t>
      </w:r>
      <w:r>
        <w:rPr>
          <w:noProof/>
        </w:rPr>
        <w:fldChar w:fldCharType="end"/>
      </w:r>
    </w:p>
    <w:p w14:paraId="0F972F88" w14:textId="3F0461D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w:t>
      </w:r>
      <w:r w:rsidRPr="0015388A">
        <w:rPr>
          <w:rFonts w:eastAsia="SimSun"/>
          <w:noProof/>
          <w:lang w:val="en-US" w:eastAsia="zh-CN"/>
        </w:rPr>
        <w:t>8</w:t>
      </w:r>
      <w:r w:rsidRPr="0015388A">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_Toc180587338 \h </w:instrText>
      </w:r>
      <w:r>
        <w:rPr>
          <w:noProof/>
        </w:rPr>
      </w:r>
      <w:r>
        <w:rPr>
          <w:noProof/>
        </w:rPr>
        <w:fldChar w:fldCharType="separate"/>
      </w:r>
      <w:r>
        <w:rPr>
          <w:noProof/>
        </w:rPr>
        <w:t>24</w:t>
      </w:r>
      <w:r>
        <w:rPr>
          <w:noProof/>
        </w:rPr>
        <w:fldChar w:fldCharType="end"/>
      </w:r>
    </w:p>
    <w:p w14:paraId="36073EF6" w14:textId="766A080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_Toc180587339 \h </w:instrText>
      </w:r>
      <w:r>
        <w:rPr>
          <w:noProof/>
        </w:rPr>
      </w:r>
      <w:r>
        <w:rPr>
          <w:noProof/>
        </w:rPr>
        <w:fldChar w:fldCharType="separate"/>
      </w:r>
      <w:r>
        <w:rPr>
          <w:noProof/>
        </w:rPr>
        <w:t>24</w:t>
      </w:r>
      <w:r>
        <w:rPr>
          <w:noProof/>
        </w:rPr>
        <w:fldChar w:fldCharType="end"/>
      </w:r>
    </w:p>
    <w:p w14:paraId="4F0732F1" w14:textId="5CB096C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_Toc180587340 \h </w:instrText>
      </w:r>
      <w:r>
        <w:rPr>
          <w:noProof/>
        </w:rPr>
      </w:r>
      <w:r>
        <w:rPr>
          <w:noProof/>
        </w:rPr>
        <w:fldChar w:fldCharType="separate"/>
      </w:r>
      <w:r>
        <w:rPr>
          <w:noProof/>
        </w:rPr>
        <w:t>24</w:t>
      </w:r>
      <w:r>
        <w:rPr>
          <w:noProof/>
        </w:rPr>
        <w:fldChar w:fldCharType="end"/>
      </w:r>
    </w:p>
    <w:p w14:paraId="623A1DA4" w14:textId="16E34783"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model distributed training</w:t>
      </w:r>
      <w:r>
        <w:rPr>
          <w:noProof/>
        </w:rPr>
        <w:tab/>
      </w:r>
      <w:r>
        <w:rPr>
          <w:noProof/>
        </w:rPr>
        <w:fldChar w:fldCharType="begin"/>
      </w:r>
      <w:r>
        <w:rPr>
          <w:noProof/>
        </w:rPr>
        <w:instrText xml:space="preserve"> PAGEREF _Toc180587341 \h </w:instrText>
      </w:r>
      <w:r>
        <w:rPr>
          <w:noProof/>
        </w:rPr>
      </w:r>
      <w:r>
        <w:rPr>
          <w:noProof/>
        </w:rPr>
        <w:fldChar w:fldCharType="separate"/>
      </w:r>
      <w:r>
        <w:rPr>
          <w:noProof/>
        </w:rPr>
        <w:t>24</w:t>
      </w:r>
      <w:r>
        <w:rPr>
          <w:noProof/>
        </w:rPr>
        <w:fldChar w:fldCharType="end"/>
      </w:r>
    </w:p>
    <w:p w14:paraId="6A901177" w14:textId="1F6F84E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_Toc180587342 \h </w:instrText>
      </w:r>
      <w:r>
        <w:rPr>
          <w:noProof/>
        </w:rPr>
      </w:r>
      <w:r>
        <w:rPr>
          <w:noProof/>
        </w:rPr>
        <w:fldChar w:fldCharType="separate"/>
      </w:r>
      <w:r>
        <w:rPr>
          <w:noProof/>
        </w:rPr>
        <w:t>24</w:t>
      </w:r>
      <w:r>
        <w:rPr>
          <w:noProof/>
        </w:rPr>
        <w:fldChar w:fldCharType="end"/>
      </w:r>
    </w:p>
    <w:p w14:paraId="33FAE9DB" w14:textId="7D65E97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_Toc180587343 \h </w:instrText>
      </w:r>
      <w:r>
        <w:rPr>
          <w:noProof/>
        </w:rPr>
      </w:r>
      <w:r>
        <w:rPr>
          <w:noProof/>
        </w:rPr>
        <w:fldChar w:fldCharType="separate"/>
      </w:r>
      <w:r>
        <w:rPr>
          <w:noProof/>
        </w:rPr>
        <w:t>24</w:t>
      </w:r>
      <w:r>
        <w:rPr>
          <w:noProof/>
        </w:rPr>
        <w:fldChar w:fldCharType="end"/>
      </w:r>
    </w:p>
    <w:p w14:paraId="3BEA586A" w14:textId="0A914246"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w:t>
      </w:r>
      <w:r w:rsidRPr="0015388A">
        <w:rPr>
          <w:rFonts w:eastAsia="SimSun"/>
          <w:noProof/>
          <w:lang w:eastAsia="zh-CN"/>
        </w:rPr>
        <w:t>9</w:t>
      </w:r>
      <w:r w:rsidRPr="0015388A">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model distributed training</w:t>
      </w:r>
      <w:r>
        <w:rPr>
          <w:noProof/>
        </w:rPr>
        <w:tab/>
      </w:r>
      <w:r>
        <w:rPr>
          <w:noProof/>
        </w:rPr>
        <w:fldChar w:fldCharType="begin"/>
      </w:r>
      <w:r>
        <w:rPr>
          <w:noProof/>
        </w:rPr>
        <w:instrText xml:space="preserve"> PAGEREF _Toc180587344 \h </w:instrText>
      </w:r>
      <w:r>
        <w:rPr>
          <w:noProof/>
        </w:rPr>
      </w:r>
      <w:r>
        <w:rPr>
          <w:noProof/>
        </w:rPr>
        <w:fldChar w:fldCharType="separate"/>
      </w:r>
      <w:r>
        <w:rPr>
          <w:noProof/>
        </w:rPr>
        <w:t>24</w:t>
      </w:r>
      <w:r>
        <w:rPr>
          <w:noProof/>
        </w:rPr>
        <w:fldChar w:fldCharType="end"/>
      </w:r>
    </w:p>
    <w:p w14:paraId="284EBCE4" w14:textId="78D8770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_Toc180587345 \h </w:instrText>
      </w:r>
      <w:r>
        <w:rPr>
          <w:noProof/>
        </w:rPr>
      </w:r>
      <w:r>
        <w:rPr>
          <w:noProof/>
        </w:rPr>
        <w:fldChar w:fldCharType="separate"/>
      </w:r>
      <w:r>
        <w:rPr>
          <w:noProof/>
        </w:rPr>
        <w:t>25</w:t>
      </w:r>
      <w:r>
        <w:rPr>
          <w:noProof/>
        </w:rPr>
        <w:fldChar w:fldCharType="end"/>
      </w:r>
    </w:p>
    <w:p w14:paraId="6FB13D42" w14:textId="49996FF6"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_Toc180587346 \h </w:instrText>
      </w:r>
      <w:r>
        <w:rPr>
          <w:noProof/>
        </w:rPr>
      </w:r>
      <w:r>
        <w:rPr>
          <w:noProof/>
        </w:rPr>
        <w:fldChar w:fldCharType="separate"/>
      </w:r>
      <w:r>
        <w:rPr>
          <w:noProof/>
        </w:rPr>
        <w:t>25</w:t>
      </w:r>
      <w:r>
        <w:rPr>
          <w:noProof/>
        </w:rPr>
        <w:fldChar w:fldCharType="end"/>
      </w:r>
    </w:p>
    <w:p w14:paraId="7D880349" w14:textId="7ABDF046"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w:t>
      </w:r>
      <w:r w:rsidRPr="0015388A">
        <w:rPr>
          <w:rFonts w:eastAsia="SimSun"/>
          <w:noProof/>
          <w:lang w:eastAsia="zh-CN"/>
        </w:rPr>
        <w:t>9.4.1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model distributed training</w:t>
      </w:r>
      <w:r>
        <w:rPr>
          <w:noProof/>
        </w:rPr>
        <w:tab/>
      </w:r>
      <w:r>
        <w:rPr>
          <w:noProof/>
        </w:rPr>
        <w:fldChar w:fldCharType="begin"/>
      </w:r>
      <w:r>
        <w:rPr>
          <w:noProof/>
        </w:rPr>
        <w:instrText xml:space="preserve"> PAGEREF _Toc180587347 \h </w:instrText>
      </w:r>
      <w:r>
        <w:rPr>
          <w:noProof/>
        </w:rPr>
      </w:r>
      <w:r>
        <w:rPr>
          <w:noProof/>
        </w:rPr>
        <w:fldChar w:fldCharType="separate"/>
      </w:r>
      <w:r>
        <w:rPr>
          <w:noProof/>
        </w:rPr>
        <w:t>25</w:t>
      </w:r>
      <w:r>
        <w:rPr>
          <w:noProof/>
        </w:rPr>
        <w:fldChar w:fldCharType="end"/>
      </w:r>
    </w:p>
    <w:p w14:paraId="65F30087" w14:textId="6AA3C7A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_Toc180587348 \h </w:instrText>
      </w:r>
      <w:r>
        <w:rPr>
          <w:noProof/>
        </w:rPr>
      </w:r>
      <w:r>
        <w:rPr>
          <w:noProof/>
        </w:rPr>
        <w:fldChar w:fldCharType="separate"/>
      </w:r>
      <w:r>
        <w:rPr>
          <w:noProof/>
        </w:rPr>
        <w:t>25</w:t>
      </w:r>
      <w:r>
        <w:rPr>
          <w:noProof/>
        </w:rPr>
        <w:fldChar w:fldCharType="end"/>
      </w:r>
    </w:p>
    <w:p w14:paraId="3668225F" w14:textId="29CBBB46"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Management of Federated Learning</w:t>
      </w:r>
      <w:r>
        <w:rPr>
          <w:noProof/>
        </w:rPr>
        <w:tab/>
      </w:r>
      <w:r>
        <w:rPr>
          <w:noProof/>
        </w:rPr>
        <w:fldChar w:fldCharType="begin"/>
      </w:r>
      <w:r>
        <w:rPr>
          <w:noProof/>
        </w:rPr>
        <w:instrText xml:space="preserve"> PAGEREF _Toc180587349 \h </w:instrText>
      </w:r>
      <w:r>
        <w:rPr>
          <w:noProof/>
        </w:rPr>
      </w:r>
      <w:r>
        <w:rPr>
          <w:noProof/>
        </w:rPr>
        <w:fldChar w:fldCharType="separate"/>
      </w:r>
      <w:r>
        <w:rPr>
          <w:noProof/>
        </w:rPr>
        <w:t>25</w:t>
      </w:r>
      <w:r>
        <w:rPr>
          <w:noProof/>
        </w:rPr>
        <w:fldChar w:fldCharType="end"/>
      </w:r>
    </w:p>
    <w:p w14:paraId="53FB5C7E" w14:textId="4CA9656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_Toc180587350 \h </w:instrText>
      </w:r>
      <w:r>
        <w:rPr>
          <w:noProof/>
        </w:rPr>
      </w:r>
      <w:r>
        <w:rPr>
          <w:noProof/>
        </w:rPr>
        <w:fldChar w:fldCharType="separate"/>
      </w:r>
      <w:r>
        <w:rPr>
          <w:noProof/>
        </w:rPr>
        <w:t>25</w:t>
      </w:r>
      <w:r>
        <w:rPr>
          <w:noProof/>
        </w:rPr>
        <w:fldChar w:fldCharType="end"/>
      </w:r>
    </w:p>
    <w:p w14:paraId="6D1840A3" w14:textId="5436E07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_Toc180587351 \h </w:instrText>
      </w:r>
      <w:r>
        <w:rPr>
          <w:noProof/>
        </w:rPr>
      </w:r>
      <w:r>
        <w:rPr>
          <w:noProof/>
        </w:rPr>
        <w:fldChar w:fldCharType="separate"/>
      </w:r>
      <w:r>
        <w:rPr>
          <w:noProof/>
        </w:rPr>
        <w:t>26</w:t>
      </w:r>
      <w:r>
        <w:rPr>
          <w:noProof/>
        </w:rPr>
        <w:fldChar w:fldCharType="end"/>
      </w:r>
    </w:p>
    <w:p w14:paraId="56749883" w14:textId="5A1231B9"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Management of different roles in Federated Learning</w:t>
      </w:r>
      <w:r>
        <w:rPr>
          <w:noProof/>
        </w:rPr>
        <w:tab/>
      </w:r>
      <w:r>
        <w:rPr>
          <w:noProof/>
        </w:rPr>
        <w:fldChar w:fldCharType="begin"/>
      </w:r>
      <w:r>
        <w:rPr>
          <w:noProof/>
        </w:rPr>
        <w:instrText xml:space="preserve"> PAGEREF _Toc180587352 \h </w:instrText>
      </w:r>
      <w:r>
        <w:rPr>
          <w:noProof/>
        </w:rPr>
      </w:r>
      <w:r>
        <w:rPr>
          <w:noProof/>
        </w:rPr>
        <w:fldChar w:fldCharType="separate"/>
      </w:r>
      <w:r>
        <w:rPr>
          <w:noProof/>
        </w:rPr>
        <w:t>26</w:t>
      </w:r>
      <w:r>
        <w:rPr>
          <w:noProof/>
        </w:rPr>
        <w:fldChar w:fldCharType="end"/>
      </w:r>
    </w:p>
    <w:p w14:paraId="520BB7A0" w14:textId="4AB4F9C7"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_Toc180587353 \h </w:instrText>
      </w:r>
      <w:r>
        <w:rPr>
          <w:noProof/>
        </w:rPr>
      </w:r>
      <w:r>
        <w:rPr>
          <w:noProof/>
        </w:rPr>
        <w:fldChar w:fldCharType="separate"/>
      </w:r>
      <w:r>
        <w:rPr>
          <w:noProof/>
        </w:rPr>
        <w:t>26</w:t>
      </w:r>
      <w:r>
        <w:rPr>
          <w:noProof/>
        </w:rPr>
        <w:fldChar w:fldCharType="end"/>
      </w:r>
    </w:p>
    <w:p w14:paraId="26904D64" w14:textId="4A12FAD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_Toc180587354 \h </w:instrText>
      </w:r>
      <w:r>
        <w:rPr>
          <w:noProof/>
        </w:rPr>
      </w:r>
      <w:r>
        <w:rPr>
          <w:noProof/>
        </w:rPr>
        <w:fldChar w:fldCharType="separate"/>
      </w:r>
      <w:r>
        <w:rPr>
          <w:noProof/>
        </w:rPr>
        <w:t>26</w:t>
      </w:r>
      <w:r>
        <w:rPr>
          <w:noProof/>
        </w:rPr>
        <w:fldChar w:fldCharType="end"/>
      </w:r>
    </w:p>
    <w:p w14:paraId="08F5CE1F" w14:textId="3DFB1C7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_Toc180587355 \h </w:instrText>
      </w:r>
      <w:r>
        <w:rPr>
          <w:noProof/>
        </w:rPr>
      </w:r>
      <w:r>
        <w:rPr>
          <w:noProof/>
        </w:rPr>
        <w:fldChar w:fldCharType="separate"/>
      </w:r>
      <w:r>
        <w:rPr>
          <w:noProof/>
        </w:rPr>
        <w:t>27</w:t>
      </w:r>
      <w:r>
        <w:rPr>
          <w:noProof/>
        </w:rPr>
        <w:fldChar w:fldCharType="end"/>
      </w:r>
    </w:p>
    <w:p w14:paraId="58F1381A" w14:textId="5FF8E959"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ML Authentication</w:t>
      </w:r>
      <w:r>
        <w:rPr>
          <w:noProof/>
        </w:rPr>
        <w:tab/>
      </w:r>
      <w:r>
        <w:rPr>
          <w:noProof/>
        </w:rPr>
        <w:fldChar w:fldCharType="begin"/>
      </w:r>
      <w:r>
        <w:rPr>
          <w:noProof/>
        </w:rPr>
        <w:instrText xml:space="preserve"> PAGEREF _Toc180587356 \h </w:instrText>
      </w:r>
      <w:r>
        <w:rPr>
          <w:noProof/>
        </w:rPr>
      </w:r>
      <w:r>
        <w:rPr>
          <w:noProof/>
        </w:rPr>
        <w:fldChar w:fldCharType="separate"/>
      </w:r>
      <w:r>
        <w:rPr>
          <w:noProof/>
        </w:rPr>
        <w:t>27</w:t>
      </w:r>
      <w:r>
        <w:rPr>
          <w:noProof/>
        </w:rPr>
        <w:fldChar w:fldCharType="end"/>
      </w:r>
    </w:p>
    <w:p w14:paraId="39022A2B" w14:textId="0E775DF6"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_Toc180587357 \h </w:instrText>
      </w:r>
      <w:r>
        <w:rPr>
          <w:noProof/>
        </w:rPr>
      </w:r>
      <w:r>
        <w:rPr>
          <w:noProof/>
        </w:rPr>
        <w:fldChar w:fldCharType="separate"/>
      </w:r>
      <w:r>
        <w:rPr>
          <w:noProof/>
        </w:rPr>
        <w:t>27</w:t>
      </w:r>
      <w:r>
        <w:rPr>
          <w:noProof/>
        </w:rPr>
        <w:fldChar w:fldCharType="end"/>
      </w:r>
    </w:p>
    <w:p w14:paraId="23187C9A" w14:textId="17102587"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_Toc180587358 \h </w:instrText>
      </w:r>
      <w:r>
        <w:rPr>
          <w:noProof/>
        </w:rPr>
      </w:r>
      <w:r>
        <w:rPr>
          <w:noProof/>
        </w:rPr>
        <w:fldChar w:fldCharType="separate"/>
      </w:r>
      <w:r>
        <w:rPr>
          <w:noProof/>
        </w:rPr>
        <w:t>27</w:t>
      </w:r>
      <w:r>
        <w:rPr>
          <w:noProof/>
        </w:rPr>
        <w:fldChar w:fldCharType="end"/>
      </w:r>
    </w:p>
    <w:p w14:paraId="7D70F6A2" w14:textId="6120FE7B"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_Toc180587359 \h </w:instrText>
      </w:r>
      <w:r>
        <w:rPr>
          <w:noProof/>
        </w:rPr>
      </w:r>
      <w:r>
        <w:rPr>
          <w:noProof/>
        </w:rPr>
        <w:fldChar w:fldCharType="separate"/>
      </w:r>
      <w:r>
        <w:rPr>
          <w:noProof/>
        </w:rPr>
        <w:t>28</w:t>
      </w:r>
      <w:r>
        <w:rPr>
          <w:noProof/>
        </w:rPr>
        <w:fldChar w:fldCharType="end"/>
      </w:r>
    </w:p>
    <w:p w14:paraId="71B2AB1F" w14:textId="51C484E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_Toc180587360 \h </w:instrText>
      </w:r>
      <w:r>
        <w:rPr>
          <w:noProof/>
        </w:rPr>
      </w:r>
      <w:r>
        <w:rPr>
          <w:noProof/>
        </w:rPr>
        <w:fldChar w:fldCharType="separate"/>
      </w:r>
      <w:r>
        <w:rPr>
          <w:noProof/>
        </w:rPr>
        <w:t>28</w:t>
      </w:r>
      <w:r>
        <w:rPr>
          <w:noProof/>
        </w:rPr>
        <w:fldChar w:fldCharType="end"/>
      </w:r>
    </w:p>
    <w:p w14:paraId="6E5BB148" w14:textId="4802EB08"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AI/ML prediction latency</w:t>
      </w:r>
      <w:r>
        <w:rPr>
          <w:noProof/>
        </w:rPr>
        <w:tab/>
      </w:r>
      <w:r>
        <w:rPr>
          <w:noProof/>
        </w:rPr>
        <w:fldChar w:fldCharType="begin"/>
      </w:r>
      <w:r>
        <w:rPr>
          <w:noProof/>
        </w:rPr>
        <w:instrText xml:space="preserve"> PAGEREF _Toc180587361 \h </w:instrText>
      </w:r>
      <w:r>
        <w:rPr>
          <w:noProof/>
        </w:rPr>
      </w:r>
      <w:r>
        <w:rPr>
          <w:noProof/>
        </w:rPr>
        <w:fldChar w:fldCharType="separate"/>
      </w:r>
      <w:r>
        <w:rPr>
          <w:noProof/>
        </w:rPr>
        <w:t>28</w:t>
      </w:r>
      <w:r>
        <w:rPr>
          <w:noProof/>
        </w:rPr>
        <w:fldChar w:fldCharType="end"/>
      </w:r>
    </w:p>
    <w:p w14:paraId="4EACFC16" w14:textId="1702B7E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_Toc180587362 \h </w:instrText>
      </w:r>
      <w:r>
        <w:rPr>
          <w:noProof/>
        </w:rPr>
      </w:r>
      <w:r>
        <w:rPr>
          <w:noProof/>
        </w:rPr>
        <w:fldChar w:fldCharType="separate"/>
      </w:r>
      <w:r>
        <w:rPr>
          <w:noProof/>
        </w:rPr>
        <w:t>28</w:t>
      </w:r>
      <w:r>
        <w:rPr>
          <w:noProof/>
        </w:rPr>
        <w:fldChar w:fldCharType="end"/>
      </w:r>
    </w:p>
    <w:p w14:paraId="5D4FA53E" w14:textId="4EE02FA4"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15388A">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_Toc180587363 \h </w:instrText>
      </w:r>
      <w:r>
        <w:rPr>
          <w:noProof/>
        </w:rPr>
      </w:r>
      <w:r>
        <w:rPr>
          <w:noProof/>
        </w:rPr>
        <w:fldChar w:fldCharType="separate"/>
      </w:r>
      <w:r>
        <w:rPr>
          <w:noProof/>
        </w:rPr>
        <w:t>28</w:t>
      </w:r>
      <w:r>
        <w:rPr>
          <w:noProof/>
        </w:rPr>
        <w:fldChar w:fldCharType="end"/>
      </w:r>
    </w:p>
    <w:p w14:paraId="53831FC7" w14:textId="10C4FA93"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15388A">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_Toc180587364 \h </w:instrText>
      </w:r>
      <w:r>
        <w:rPr>
          <w:noProof/>
        </w:rPr>
      </w:r>
      <w:r>
        <w:rPr>
          <w:noProof/>
        </w:rPr>
        <w:fldChar w:fldCharType="separate"/>
      </w:r>
      <w:r>
        <w:rPr>
          <w:noProof/>
        </w:rPr>
        <w:t>28</w:t>
      </w:r>
      <w:r>
        <w:rPr>
          <w:noProof/>
        </w:rPr>
        <w:fldChar w:fldCharType="end"/>
      </w:r>
    </w:p>
    <w:p w14:paraId="6866F07B" w14:textId="2331D6F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Potential requirements</w:t>
      </w:r>
      <w:r>
        <w:rPr>
          <w:noProof/>
        </w:rPr>
        <w:tab/>
      </w:r>
      <w:r>
        <w:rPr>
          <w:noProof/>
        </w:rPr>
        <w:fldChar w:fldCharType="begin"/>
      </w:r>
      <w:r>
        <w:rPr>
          <w:noProof/>
        </w:rPr>
        <w:instrText xml:space="preserve"> PAGEREF _Toc180587365 \h </w:instrText>
      </w:r>
      <w:r>
        <w:rPr>
          <w:noProof/>
        </w:rPr>
      </w:r>
      <w:r>
        <w:rPr>
          <w:noProof/>
        </w:rPr>
        <w:fldChar w:fldCharType="separate"/>
      </w:r>
      <w:r>
        <w:rPr>
          <w:noProof/>
        </w:rPr>
        <w:t>28</w:t>
      </w:r>
      <w:r>
        <w:rPr>
          <w:noProof/>
        </w:rPr>
        <w:fldChar w:fldCharType="end"/>
      </w:r>
    </w:p>
    <w:p w14:paraId="50247AB2" w14:textId="3C4760D2"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 xml:space="preserve">5.1.13 </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  ML explainability</w:t>
      </w:r>
      <w:r>
        <w:rPr>
          <w:noProof/>
        </w:rPr>
        <w:tab/>
      </w:r>
      <w:r>
        <w:rPr>
          <w:noProof/>
        </w:rPr>
        <w:fldChar w:fldCharType="begin"/>
      </w:r>
      <w:r>
        <w:rPr>
          <w:noProof/>
        </w:rPr>
        <w:instrText xml:space="preserve"> PAGEREF _Toc180587366 \h </w:instrText>
      </w:r>
      <w:r>
        <w:rPr>
          <w:noProof/>
        </w:rPr>
      </w:r>
      <w:r>
        <w:rPr>
          <w:noProof/>
        </w:rPr>
        <w:fldChar w:fldCharType="separate"/>
      </w:r>
      <w:r>
        <w:rPr>
          <w:noProof/>
        </w:rPr>
        <w:t>28</w:t>
      </w:r>
      <w:r>
        <w:rPr>
          <w:noProof/>
        </w:rPr>
        <w:fldChar w:fldCharType="end"/>
      </w:r>
    </w:p>
    <w:p w14:paraId="2283DA9A" w14:textId="20FC7D9B"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_Toc180587367 \h </w:instrText>
      </w:r>
      <w:r>
        <w:rPr>
          <w:noProof/>
        </w:rPr>
      </w:r>
      <w:r>
        <w:rPr>
          <w:noProof/>
        </w:rPr>
        <w:fldChar w:fldCharType="separate"/>
      </w:r>
      <w:r>
        <w:rPr>
          <w:noProof/>
        </w:rPr>
        <w:t>28</w:t>
      </w:r>
      <w:r>
        <w:rPr>
          <w:noProof/>
        </w:rPr>
        <w:fldChar w:fldCharType="end"/>
      </w:r>
    </w:p>
    <w:p w14:paraId="37661AEA" w14:textId="613947B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_Toc180587368 \h </w:instrText>
      </w:r>
      <w:r>
        <w:rPr>
          <w:noProof/>
        </w:rPr>
      </w:r>
      <w:r>
        <w:rPr>
          <w:noProof/>
        </w:rPr>
        <w:fldChar w:fldCharType="separate"/>
      </w:r>
      <w:r>
        <w:rPr>
          <w:noProof/>
        </w:rPr>
        <w:t>29</w:t>
      </w:r>
      <w:r>
        <w:rPr>
          <w:noProof/>
        </w:rPr>
        <w:fldChar w:fldCharType="end"/>
      </w:r>
    </w:p>
    <w:p w14:paraId="63235C19" w14:textId="7C3DFD41"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Local explanation in ML training</w:t>
      </w:r>
      <w:r>
        <w:rPr>
          <w:noProof/>
        </w:rPr>
        <w:tab/>
      </w:r>
      <w:r>
        <w:rPr>
          <w:noProof/>
        </w:rPr>
        <w:fldChar w:fldCharType="begin"/>
      </w:r>
      <w:r>
        <w:rPr>
          <w:noProof/>
        </w:rPr>
        <w:instrText xml:space="preserve"> PAGEREF _Toc180587369 \h </w:instrText>
      </w:r>
      <w:r>
        <w:rPr>
          <w:noProof/>
        </w:rPr>
      </w:r>
      <w:r>
        <w:rPr>
          <w:noProof/>
        </w:rPr>
        <w:fldChar w:fldCharType="separate"/>
      </w:r>
      <w:r>
        <w:rPr>
          <w:noProof/>
        </w:rPr>
        <w:t>29</w:t>
      </w:r>
      <w:r>
        <w:rPr>
          <w:noProof/>
        </w:rPr>
        <w:fldChar w:fldCharType="end"/>
      </w:r>
    </w:p>
    <w:p w14:paraId="5E9103CC" w14:textId="6C99D051"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15388A">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_Toc180587370 \h </w:instrText>
      </w:r>
      <w:r>
        <w:rPr>
          <w:noProof/>
        </w:rPr>
      </w:r>
      <w:r>
        <w:rPr>
          <w:noProof/>
        </w:rPr>
        <w:fldChar w:fldCharType="separate"/>
      </w:r>
      <w:r>
        <w:rPr>
          <w:noProof/>
        </w:rPr>
        <w:t>29</w:t>
      </w:r>
      <w:r>
        <w:rPr>
          <w:noProof/>
        </w:rPr>
        <w:fldChar w:fldCharType="end"/>
      </w:r>
    </w:p>
    <w:p w14:paraId="7C4B8558" w14:textId="2BC2976B"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_Toc180587371 \h </w:instrText>
      </w:r>
      <w:r>
        <w:rPr>
          <w:noProof/>
        </w:rPr>
      </w:r>
      <w:r>
        <w:rPr>
          <w:noProof/>
        </w:rPr>
        <w:fldChar w:fldCharType="separate"/>
      </w:r>
      <w:r>
        <w:rPr>
          <w:noProof/>
        </w:rPr>
        <w:t>29</w:t>
      </w:r>
      <w:r>
        <w:rPr>
          <w:noProof/>
        </w:rPr>
        <w:fldChar w:fldCharType="end"/>
      </w:r>
    </w:p>
    <w:p w14:paraId="784771CF" w14:textId="0EC7066B"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_Toc180587372 \h </w:instrText>
      </w:r>
      <w:r>
        <w:rPr>
          <w:noProof/>
        </w:rPr>
      </w:r>
      <w:r>
        <w:rPr>
          <w:noProof/>
        </w:rPr>
        <w:fldChar w:fldCharType="separate"/>
      </w:r>
      <w:r>
        <w:rPr>
          <w:noProof/>
        </w:rPr>
        <w:t>29</w:t>
      </w:r>
      <w:r>
        <w:rPr>
          <w:noProof/>
        </w:rPr>
        <w:fldChar w:fldCharType="end"/>
      </w:r>
    </w:p>
    <w:p w14:paraId="67E60151" w14:textId="1CC30B00"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_Toc180587373 \h </w:instrText>
      </w:r>
      <w:r>
        <w:rPr>
          <w:noProof/>
        </w:rPr>
      </w:r>
      <w:r>
        <w:rPr>
          <w:noProof/>
        </w:rPr>
        <w:fldChar w:fldCharType="separate"/>
      </w:r>
      <w:r>
        <w:rPr>
          <w:noProof/>
        </w:rPr>
        <w:t>29</w:t>
      </w:r>
      <w:r>
        <w:rPr>
          <w:noProof/>
        </w:rPr>
        <w:fldChar w:fldCharType="end"/>
      </w:r>
    </w:p>
    <w:p w14:paraId="7DCD68A6" w14:textId="542401CB"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_Toc180587374 \h </w:instrText>
      </w:r>
      <w:r>
        <w:rPr>
          <w:noProof/>
        </w:rPr>
      </w:r>
      <w:r>
        <w:rPr>
          <w:noProof/>
        </w:rPr>
        <w:fldChar w:fldCharType="separate"/>
      </w:r>
      <w:r>
        <w:rPr>
          <w:noProof/>
        </w:rPr>
        <w:t>29</w:t>
      </w:r>
      <w:r>
        <w:rPr>
          <w:noProof/>
        </w:rPr>
        <w:fldChar w:fldCharType="end"/>
      </w:r>
    </w:p>
    <w:p w14:paraId="4C349B8B" w14:textId="475E618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_Toc180587375 \h </w:instrText>
      </w:r>
      <w:r>
        <w:rPr>
          <w:noProof/>
        </w:rPr>
      </w:r>
      <w:r>
        <w:rPr>
          <w:noProof/>
        </w:rPr>
        <w:fldChar w:fldCharType="separate"/>
      </w:r>
      <w:r>
        <w:rPr>
          <w:noProof/>
        </w:rPr>
        <w:t>29</w:t>
      </w:r>
      <w:r>
        <w:rPr>
          <w:noProof/>
        </w:rPr>
        <w:fldChar w:fldCharType="end"/>
      </w:r>
    </w:p>
    <w:p w14:paraId="19400B6D" w14:textId="3DFFBA1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_Toc180587376 \h </w:instrText>
      </w:r>
      <w:r>
        <w:rPr>
          <w:noProof/>
        </w:rPr>
      </w:r>
      <w:r>
        <w:rPr>
          <w:noProof/>
        </w:rPr>
        <w:fldChar w:fldCharType="separate"/>
      </w:r>
      <w:r>
        <w:rPr>
          <w:noProof/>
        </w:rPr>
        <w:t>30</w:t>
      </w:r>
      <w:r>
        <w:rPr>
          <w:noProof/>
        </w:rPr>
        <w:fldChar w:fldCharType="end"/>
      </w:r>
    </w:p>
    <w:p w14:paraId="4903059A" w14:textId="162E33A4"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_Toc180587377 \h </w:instrText>
      </w:r>
      <w:r>
        <w:rPr>
          <w:noProof/>
        </w:rPr>
      </w:r>
      <w:r>
        <w:rPr>
          <w:noProof/>
        </w:rPr>
        <w:fldChar w:fldCharType="separate"/>
      </w:r>
      <w:r>
        <w:rPr>
          <w:noProof/>
        </w:rPr>
        <w:t>30</w:t>
      </w:r>
      <w:r>
        <w:rPr>
          <w:noProof/>
        </w:rPr>
        <w:fldChar w:fldCharType="end"/>
      </w:r>
    </w:p>
    <w:p w14:paraId="13FAB6D8" w14:textId="35E06BDA"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sidRPr="0015388A">
        <w:rPr>
          <w:rFonts w:cs="Arial"/>
          <w:noProof/>
        </w:rPr>
        <w:t xml:space="preserve">Managing </w:t>
      </w:r>
      <w:r>
        <w:rPr>
          <w:noProof/>
        </w:rPr>
        <w:t>ML inference emulation</w:t>
      </w:r>
      <w:r>
        <w:rPr>
          <w:noProof/>
        </w:rPr>
        <w:tab/>
      </w:r>
      <w:r>
        <w:rPr>
          <w:noProof/>
        </w:rPr>
        <w:fldChar w:fldCharType="begin"/>
      </w:r>
      <w:r>
        <w:rPr>
          <w:noProof/>
        </w:rPr>
        <w:instrText xml:space="preserve"> PAGEREF _Toc180587378 \h </w:instrText>
      </w:r>
      <w:r>
        <w:rPr>
          <w:noProof/>
        </w:rPr>
      </w:r>
      <w:r>
        <w:rPr>
          <w:noProof/>
        </w:rPr>
        <w:fldChar w:fldCharType="separate"/>
      </w:r>
      <w:r>
        <w:rPr>
          <w:noProof/>
        </w:rPr>
        <w:t>30</w:t>
      </w:r>
      <w:r>
        <w:rPr>
          <w:noProof/>
        </w:rPr>
        <w:fldChar w:fldCharType="end"/>
      </w:r>
    </w:p>
    <w:p w14:paraId="14454467" w14:textId="797C5FF7"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_Toc180587379 \h </w:instrText>
      </w:r>
      <w:r>
        <w:rPr>
          <w:noProof/>
        </w:rPr>
      </w:r>
      <w:r>
        <w:rPr>
          <w:noProof/>
        </w:rPr>
        <w:fldChar w:fldCharType="separate"/>
      </w:r>
      <w:r>
        <w:rPr>
          <w:noProof/>
        </w:rPr>
        <w:t>31</w:t>
      </w:r>
      <w:r>
        <w:rPr>
          <w:noProof/>
        </w:rPr>
        <w:fldChar w:fldCharType="end"/>
      </w:r>
    </w:p>
    <w:p w14:paraId="405DE548" w14:textId="50B8EA41"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_Toc180587380 \h </w:instrText>
      </w:r>
      <w:r>
        <w:rPr>
          <w:noProof/>
        </w:rPr>
      </w:r>
      <w:r>
        <w:rPr>
          <w:noProof/>
        </w:rPr>
        <w:fldChar w:fldCharType="separate"/>
      </w:r>
      <w:r>
        <w:rPr>
          <w:noProof/>
        </w:rPr>
        <w:t>31</w:t>
      </w:r>
      <w:r>
        <w:rPr>
          <w:noProof/>
        </w:rPr>
        <w:fldChar w:fldCharType="end"/>
      </w:r>
    </w:p>
    <w:p w14:paraId="6D31C808" w14:textId="77AC00A6"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_Toc180587381 \h </w:instrText>
      </w:r>
      <w:r>
        <w:rPr>
          <w:noProof/>
        </w:rPr>
      </w:r>
      <w:r>
        <w:rPr>
          <w:noProof/>
        </w:rPr>
        <w:fldChar w:fldCharType="separate"/>
      </w:r>
      <w:r>
        <w:rPr>
          <w:noProof/>
        </w:rPr>
        <w:t>32</w:t>
      </w:r>
      <w:r>
        <w:rPr>
          <w:noProof/>
        </w:rPr>
        <w:fldChar w:fldCharType="end"/>
      </w:r>
    </w:p>
    <w:p w14:paraId="29D3C2AF" w14:textId="0424FA56"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_Toc180587382 \h </w:instrText>
      </w:r>
      <w:r>
        <w:rPr>
          <w:noProof/>
        </w:rPr>
      </w:r>
      <w:r>
        <w:rPr>
          <w:noProof/>
        </w:rPr>
        <w:fldChar w:fldCharType="separate"/>
      </w:r>
      <w:r>
        <w:rPr>
          <w:noProof/>
        </w:rPr>
        <w:t>33</w:t>
      </w:r>
      <w:r>
        <w:rPr>
          <w:noProof/>
        </w:rPr>
        <w:fldChar w:fldCharType="end"/>
      </w:r>
    </w:p>
    <w:p w14:paraId="3BE07D14" w14:textId="16122B4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388A">
        <w:rPr>
          <w:rFonts w:eastAsia="SimSun"/>
          <w:noProof/>
          <w:lang w:val="en-US" w:eastAsia="zh-CN"/>
        </w:rPr>
        <w:t>3</w:t>
      </w:r>
      <w:r>
        <w:rPr>
          <w:noProof/>
        </w:rPr>
        <w:t>.</w:t>
      </w:r>
      <w:r w:rsidRPr="0015388A">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val="en-US" w:eastAsia="zh-CN"/>
        </w:rPr>
        <w:t>Description</w:t>
      </w:r>
      <w:r>
        <w:rPr>
          <w:noProof/>
        </w:rPr>
        <w:tab/>
      </w:r>
      <w:r>
        <w:rPr>
          <w:noProof/>
        </w:rPr>
        <w:fldChar w:fldCharType="begin"/>
      </w:r>
      <w:r>
        <w:rPr>
          <w:noProof/>
        </w:rPr>
        <w:instrText xml:space="preserve"> PAGEREF _Toc180587383 \h </w:instrText>
      </w:r>
      <w:r>
        <w:rPr>
          <w:noProof/>
        </w:rPr>
      </w:r>
      <w:r>
        <w:rPr>
          <w:noProof/>
        </w:rPr>
        <w:fldChar w:fldCharType="separate"/>
      </w:r>
      <w:r>
        <w:rPr>
          <w:noProof/>
        </w:rPr>
        <w:t>33</w:t>
      </w:r>
      <w:r>
        <w:rPr>
          <w:noProof/>
        </w:rPr>
        <w:fldChar w:fldCharType="end"/>
      </w:r>
    </w:p>
    <w:p w14:paraId="2E2B4960" w14:textId="5D38D273"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_Toc180587384 \h </w:instrText>
      </w:r>
      <w:r>
        <w:rPr>
          <w:noProof/>
        </w:rPr>
      </w:r>
      <w:r>
        <w:rPr>
          <w:noProof/>
        </w:rPr>
        <w:fldChar w:fldCharType="separate"/>
      </w:r>
      <w:r>
        <w:rPr>
          <w:noProof/>
        </w:rPr>
        <w:t>33</w:t>
      </w:r>
      <w:r>
        <w:rPr>
          <w:noProof/>
        </w:rPr>
        <w:fldChar w:fldCharType="end"/>
      </w:r>
    </w:p>
    <w:p w14:paraId="4DAAAAEF" w14:textId="3011334E"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15388A">
        <w:rPr>
          <w:rFonts w:eastAsia="SimSun"/>
          <w:noProof/>
        </w:rPr>
        <w:t>3</w:t>
      </w:r>
      <w:r>
        <w:rPr>
          <w:noProof/>
        </w:rPr>
        <w:t>.2.2.</w:t>
      </w:r>
      <w:r w:rsidRPr="0015388A">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15388A">
        <w:rPr>
          <w:rFonts w:eastAsia="SimSun"/>
          <w:noProof/>
        </w:rPr>
        <w:t xml:space="preserve"> environment selection</w:t>
      </w:r>
      <w:r>
        <w:rPr>
          <w:noProof/>
        </w:rPr>
        <w:tab/>
      </w:r>
      <w:r>
        <w:rPr>
          <w:noProof/>
        </w:rPr>
        <w:fldChar w:fldCharType="begin"/>
      </w:r>
      <w:r>
        <w:rPr>
          <w:noProof/>
        </w:rPr>
        <w:instrText xml:space="preserve"> PAGEREF _Toc180587385 \h </w:instrText>
      </w:r>
      <w:r>
        <w:rPr>
          <w:noProof/>
        </w:rPr>
      </w:r>
      <w:r>
        <w:rPr>
          <w:noProof/>
        </w:rPr>
        <w:fldChar w:fldCharType="separate"/>
      </w:r>
      <w:r>
        <w:rPr>
          <w:noProof/>
        </w:rPr>
        <w:t>33</w:t>
      </w:r>
      <w:r>
        <w:rPr>
          <w:noProof/>
        </w:rPr>
        <w:fldChar w:fldCharType="end"/>
      </w:r>
    </w:p>
    <w:p w14:paraId="276C8278" w14:textId="083CC80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388A">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_Toc180587386 \h </w:instrText>
      </w:r>
      <w:r>
        <w:rPr>
          <w:noProof/>
        </w:rPr>
      </w:r>
      <w:r>
        <w:rPr>
          <w:noProof/>
        </w:rPr>
        <w:fldChar w:fldCharType="separate"/>
      </w:r>
      <w:r>
        <w:rPr>
          <w:noProof/>
        </w:rPr>
        <w:t>33</w:t>
      </w:r>
      <w:r>
        <w:rPr>
          <w:noProof/>
        </w:rPr>
        <w:fldChar w:fldCharType="end"/>
      </w:r>
    </w:p>
    <w:p w14:paraId="08D601CD" w14:textId="1445C1F1"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_Toc180587387 \h </w:instrText>
      </w:r>
      <w:r>
        <w:rPr>
          <w:noProof/>
        </w:rPr>
      </w:r>
      <w:r>
        <w:rPr>
          <w:noProof/>
        </w:rPr>
        <w:fldChar w:fldCharType="separate"/>
      </w:r>
      <w:r>
        <w:rPr>
          <w:noProof/>
        </w:rPr>
        <w:t>33</w:t>
      </w:r>
      <w:r>
        <w:rPr>
          <w:noProof/>
        </w:rPr>
        <w:fldChar w:fldCharType="end"/>
      </w:r>
    </w:p>
    <w:p w14:paraId="150FBE89" w14:textId="74AF1EC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_Toc180587388 \h </w:instrText>
      </w:r>
      <w:r>
        <w:rPr>
          <w:noProof/>
        </w:rPr>
      </w:r>
      <w:r>
        <w:rPr>
          <w:noProof/>
        </w:rPr>
        <w:fldChar w:fldCharType="separate"/>
      </w:r>
      <w:r>
        <w:rPr>
          <w:noProof/>
        </w:rPr>
        <w:t>33</w:t>
      </w:r>
      <w:r>
        <w:rPr>
          <w:noProof/>
        </w:rPr>
        <w:fldChar w:fldCharType="end"/>
      </w:r>
    </w:p>
    <w:p w14:paraId="180D55EE" w14:textId="6284D7B2"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_Toc180587389 \h </w:instrText>
      </w:r>
      <w:r>
        <w:rPr>
          <w:noProof/>
        </w:rPr>
      </w:r>
      <w:r>
        <w:rPr>
          <w:noProof/>
        </w:rPr>
        <w:fldChar w:fldCharType="separate"/>
      </w:r>
      <w:r>
        <w:rPr>
          <w:noProof/>
        </w:rPr>
        <w:t>33</w:t>
      </w:r>
      <w:r>
        <w:rPr>
          <w:noProof/>
        </w:rPr>
        <w:fldChar w:fldCharType="end"/>
      </w:r>
    </w:p>
    <w:p w14:paraId="52A63BDD" w14:textId="424DA745"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Enhance the ML model loading use case</w:t>
      </w:r>
      <w:r>
        <w:rPr>
          <w:noProof/>
        </w:rPr>
        <w:tab/>
      </w:r>
      <w:r>
        <w:rPr>
          <w:noProof/>
        </w:rPr>
        <w:fldChar w:fldCharType="begin"/>
      </w:r>
      <w:r>
        <w:rPr>
          <w:noProof/>
        </w:rPr>
        <w:instrText xml:space="preserve"> PAGEREF _Toc180587390 \h </w:instrText>
      </w:r>
      <w:r>
        <w:rPr>
          <w:noProof/>
        </w:rPr>
      </w:r>
      <w:r>
        <w:rPr>
          <w:noProof/>
        </w:rPr>
        <w:fldChar w:fldCharType="separate"/>
      </w:r>
      <w:r>
        <w:rPr>
          <w:noProof/>
        </w:rPr>
        <w:t>33</w:t>
      </w:r>
      <w:r>
        <w:rPr>
          <w:noProof/>
        </w:rPr>
        <w:fldChar w:fldCharType="end"/>
      </w:r>
    </w:p>
    <w:p w14:paraId="4E537429" w14:textId="463BAC8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5.4.1</w:t>
      </w:r>
      <w:r w:rsidRPr="0015388A">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Description</w:t>
      </w:r>
      <w:r>
        <w:rPr>
          <w:noProof/>
        </w:rPr>
        <w:tab/>
      </w:r>
      <w:r>
        <w:rPr>
          <w:noProof/>
        </w:rPr>
        <w:fldChar w:fldCharType="begin"/>
      </w:r>
      <w:r>
        <w:rPr>
          <w:noProof/>
        </w:rPr>
        <w:instrText xml:space="preserve"> PAGEREF _Toc180587391 \h </w:instrText>
      </w:r>
      <w:r>
        <w:rPr>
          <w:noProof/>
        </w:rPr>
      </w:r>
      <w:r>
        <w:rPr>
          <w:noProof/>
        </w:rPr>
        <w:fldChar w:fldCharType="separate"/>
      </w:r>
      <w:r>
        <w:rPr>
          <w:noProof/>
        </w:rPr>
        <w:t>33</w:t>
      </w:r>
      <w:r>
        <w:rPr>
          <w:noProof/>
        </w:rPr>
        <w:fldChar w:fldCharType="end"/>
      </w:r>
    </w:p>
    <w:p w14:paraId="729C31CB" w14:textId="339DBBE4"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5.4.1.2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Use cases</w:t>
      </w:r>
      <w:r>
        <w:rPr>
          <w:noProof/>
        </w:rPr>
        <w:tab/>
      </w:r>
      <w:r>
        <w:rPr>
          <w:noProof/>
        </w:rPr>
        <w:fldChar w:fldCharType="begin"/>
      </w:r>
      <w:r>
        <w:rPr>
          <w:noProof/>
        </w:rPr>
        <w:instrText xml:space="preserve"> PAGEREF _Toc180587392 \h </w:instrText>
      </w:r>
      <w:r>
        <w:rPr>
          <w:noProof/>
        </w:rPr>
      </w:r>
      <w:r>
        <w:rPr>
          <w:noProof/>
        </w:rPr>
        <w:fldChar w:fldCharType="separate"/>
      </w:r>
      <w:r>
        <w:rPr>
          <w:noProof/>
        </w:rPr>
        <w:t>34</w:t>
      </w:r>
      <w:r>
        <w:rPr>
          <w:noProof/>
        </w:rPr>
        <w:fldChar w:fldCharType="end"/>
      </w:r>
    </w:p>
    <w:p w14:paraId="6D2F1DF9" w14:textId="35412B14"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5.4.1</w:t>
      </w:r>
      <w:r w:rsidRPr="0015388A">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Potential</w:t>
      </w:r>
      <w:r w:rsidRPr="0015388A">
        <w:rPr>
          <w:rFonts w:eastAsia="SimSun"/>
          <w:noProof/>
        </w:rPr>
        <w:t xml:space="preserve"> requirements</w:t>
      </w:r>
      <w:r>
        <w:rPr>
          <w:noProof/>
        </w:rPr>
        <w:tab/>
      </w:r>
      <w:r>
        <w:rPr>
          <w:noProof/>
        </w:rPr>
        <w:fldChar w:fldCharType="begin"/>
      </w:r>
      <w:r>
        <w:rPr>
          <w:noProof/>
        </w:rPr>
        <w:instrText xml:space="preserve"> PAGEREF _Toc180587393 \h </w:instrText>
      </w:r>
      <w:r>
        <w:rPr>
          <w:noProof/>
        </w:rPr>
      </w:r>
      <w:r>
        <w:rPr>
          <w:noProof/>
        </w:rPr>
        <w:fldChar w:fldCharType="separate"/>
      </w:r>
      <w:r>
        <w:rPr>
          <w:noProof/>
        </w:rPr>
        <w:t>34</w:t>
      </w:r>
      <w:r>
        <w:rPr>
          <w:noProof/>
        </w:rPr>
        <w:fldChar w:fldCharType="end"/>
      </w:r>
    </w:p>
    <w:p w14:paraId="439DC295" w14:textId="72E8939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5.4.1</w:t>
      </w:r>
      <w:r w:rsidRPr="0015388A">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Possible</w:t>
      </w:r>
      <w:r w:rsidRPr="0015388A">
        <w:rPr>
          <w:rFonts w:eastAsia="SimSun"/>
          <w:noProof/>
        </w:rPr>
        <w:t xml:space="preserve"> solutions</w:t>
      </w:r>
      <w:r>
        <w:rPr>
          <w:noProof/>
        </w:rPr>
        <w:tab/>
      </w:r>
      <w:r>
        <w:rPr>
          <w:noProof/>
        </w:rPr>
        <w:fldChar w:fldCharType="begin"/>
      </w:r>
      <w:r>
        <w:rPr>
          <w:noProof/>
        </w:rPr>
        <w:instrText xml:space="preserve"> PAGEREF _Toc180587394 \h </w:instrText>
      </w:r>
      <w:r>
        <w:rPr>
          <w:noProof/>
        </w:rPr>
      </w:r>
      <w:r>
        <w:rPr>
          <w:noProof/>
        </w:rPr>
        <w:fldChar w:fldCharType="separate"/>
      </w:r>
      <w:r>
        <w:rPr>
          <w:noProof/>
        </w:rPr>
        <w:t>34</w:t>
      </w:r>
      <w:r>
        <w:rPr>
          <w:noProof/>
        </w:rPr>
        <w:fldChar w:fldCharType="end"/>
      </w:r>
    </w:p>
    <w:p w14:paraId="163EA1FA" w14:textId="34DAE304"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_Toc180587395 \h </w:instrText>
      </w:r>
      <w:r>
        <w:rPr>
          <w:noProof/>
        </w:rPr>
      </w:r>
      <w:r>
        <w:rPr>
          <w:noProof/>
        </w:rPr>
        <w:fldChar w:fldCharType="separate"/>
      </w:r>
      <w:r>
        <w:rPr>
          <w:noProof/>
        </w:rPr>
        <w:t>34</w:t>
      </w:r>
      <w:r>
        <w:rPr>
          <w:noProof/>
        </w:rPr>
        <w:fldChar w:fldCharType="end"/>
      </w:r>
    </w:p>
    <w:p w14:paraId="7BD8B11C" w14:textId="4F6ED9CA"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_Toc180587396 \h </w:instrText>
      </w:r>
      <w:r>
        <w:rPr>
          <w:noProof/>
        </w:rPr>
      </w:r>
      <w:r>
        <w:rPr>
          <w:noProof/>
        </w:rPr>
        <w:fldChar w:fldCharType="separate"/>
      </w:r>
      <w:r>
        <w:rPr>
          <w:noProof/>
        </w:rPr>
        <w:t>34</w:t>
      </w:r>
      <w:r>
        <w:rPr>
          <w:noProof/>
        </w:rPr>
        <w:fldChar w:fldCharType="end"/>
      </w:r>
    </w:p>
    <w:p w14:paraId="430F6F57" w14:textId="1FE4EAB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_Toc180587397 \h </w:instrText>
      </w:r>
      <w:r>
        <w:rPr>
          <w:noProof/>
        </w:rPr>
      </w:r>
      <w:r>
        <w:rPr>
          <w:noProof/>
        </w:rPr>
        <w:fldChar w:fldCharType="separate"/>
      </w:r>
      <w:r>
        <w:rPr>
          <w:noProof/>
        </w:rPr>
        <w:t>34</w:t>
      </w:r>
      <w:r>
        <w:rPr>
          <w:noProof/>
        </w:rPr>
        <w:fldChar w:fldCharType="end"/>
      </w:r>
    </w:p>
    <w:p w14:paraId="422F334C" w14:textId="5AD21AE4"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_Toc180587398 \h </w:instrText>
      </w:r>
      <w:r>
        <w:rPr>
          <w:noProof/>
        </w:rPr>
      </w:r>
      <w:r>
        <w:rPr>
          <w:noProof/>
        </w:rPr>
        <w:fldChar w:fldCharType="separate"/>
      </w:r>
      <w:r>
        <w:rPr>
          <w:noProof/>
        </w:rPr>
        <w:t>34</w:t>
      </w:r>
      <w:r>
        <w:rPr>
          <w:noProof/>
        </w:rPr>
        <w:fldChar w:fldCharType="end"/>
      </w:r>
    </w:p>
    <w:p w14:paraId="27CFCA85" w14:textId="6B60749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_Toc180587399 \h </w:instrText>
      </w:r>
      <w:r>
        <w:rPr>
          <w:noProof/>
        </w:rPr>
      </w:r>
      <w:r>
        <w:rPr>
          <w:noProof/>
        </w:rPr>
        <w:fldChar w:fldCharType="separate"/>
      </w:r>
      <w:r>
        <w:rPr>
          <w:noProof/>
        </w:rPr>
        <w:t>34</w:t>
      </w:r>
      <w:r>
        <w:rPr>
          <w:noProof/>
        </w:rPr>
        <w:fldChar w:fldCharType="end"/>
      </w:r>
    </w:p>
    <w:p w14:paraId="699916F9" w14:textId="72E3C1D3"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_Toc180587400 \h </w:instrText>
      </w:r>
      <w:r>
        <w:rPr>
          <w:noProof/>
        </w:rPr>
      </w:r>
      <w:r>
        <w:rPr>
          <w:noProof/>
        </w:rPr>
        <w:fldChar w:fldCharType="separate"/>
      </w:r>
      <w:r>
        <w:rPr>
          <w:noProof/>
        </w:rPr>
        <w:t>34</w:t>
      </w:r>
      <w:r>
        <w:rPr>
          <w:noProof/>
        </w:rPr>
        <w:fldChar w:fldCharType="end"/>
      </w:r>
    </w:p>
    <w:p w14:paraId="31133350" w14:textId="0670ABB7"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Coordination between the ML capabilities</w:t>
      </w:r>
      <w:r>
        <w:rPr>
          <w:noProof/>
        </w:rPr>
        <w:tab/>
      </w:r>
      <w:r>
        <w:rPr>
          <w:noProof/>
        </w:rPr>
        <w:fldChar w:fldCharType="begin"/>
      </w:r>
      <w:r>
        <w:rPr>
          <w:noProof/>
        </w:rPr>
        <w:instrText xml:space="preserve"> PAGEREF _Toc180587401 \h </w:instrText>
      </w:r>
      <w:r>
        <w:rPr>
          <w:noProof/>
        </w:rPr>
      </w:r>
      <w:r>
        <w:rPr>
          <w:noProof/>
        </w:rPr>
        <w:fldChar w:fldCharType="separate"/>
      </w:r>
      <w:r>
        <w:rPr>
          <w:noProof/>
        </w:rPr>
        <w:t>34</w:t>
      </w:r>
      <w:r>
        <w:rPr>
          <w:noProof/>
        </w:rPr>
        <w:fldChar w:fldCharType="end"/>
      </w:r>
    </w:p>
    <w:p w14:paraId="48A44A45" w14:textId="739E0F6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_Toc180587402 \h </w:instrText>
      </w:r>
      <w:r>
        <w:rPr>
          <w:noProof/>
        </w:rPr>
      </w:r>
      <w:r>
        <w:rPr>
          <w:noProof/>
        </w:rPr>
        <w:fldChar w:fldCharType="separate"/>
      </w:r>
      <w:r>
        <w:rPr>
          <w:noProof/>
        </w:rPr>
        <w:t>34</w:t>
      </w:r>
      <w:r>
        <w:rPr>
          <w:noProof/>
        </w:rPr>
        <w:fldChar w:fldCharType="end"/>
      </w:r>
    </w:p>
    <w:p w14:paraId="61C21A79" w14:textId="5B03A9B4"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_Toc180587403 \h </w:instrText>
      </w:r>
      <w:r>
        <w:rPr>
          <w:noProof/>
        </w:rPr>
      </w:r>
      <w:r>
        <w:rPr>
          <w:noProof/>
        </w:rPr>
        <w:fldChar w:fldCharType="separate"/>
      </w:r>
      <w:r>
        <w:rPr>
          <w:noProof/>
        </w:rPr>
        <w:t>35</w:t>
      </w:r>
      <w:r>
        <w:rPr>
          <w:noProof/>
        </w:rPr>
        <w:fldChar w:fldCharType="end"/>
      </w:r>
    </w:p>
    <w:p w14:paraId="6E7E72E3" w14:textId="547A6764"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Alignment of the ML capability between 5GC/RAN and 3GPP management system</w:t>
      </w:r>
      <w:r>
        <w:rPr>
          <w:noProof/>
        </w:rPr>
        <w:tab/>
      </w:r>
      <w:r>
        <w:rPr>
          <w:noProof/>
        </w:rPr>
        <w:fldChar w:fldCharType="begin"/>
      </w:r>
      <w:r>
        <w:rPr>
          <w:noProof/>
        </w:rPr>
        <w:instrText xml:space="preserve"> PAGEREF _Toc180587404 \h </w:instrText>
      </w:r>
      <w:r>
        <w:rPr>
          <w:noProof/>
        </w:rPr>
      </w:r>
      <w:r>
        <w:rPr>
          <w:noProof/>
        </w:rPr>
        <w:fldChar w:fldCharType="separate"/>
      </w:r>
      <w:r>
        <w:rPr>
          <w:noProof/>
        </w:rPr>
        <w:t>35</w:t>
      </w:r>
      <w:r>
        <w:rPr>
          <w:noProof/>
        </w:rPr>
        <w:fldChar w:fldCharType="end"/>
      </w:r>
    </w:p>
    <w:p w14:paraId="040A73FE" w14:textId="1BD44B9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_Toc180587405 \h </w:instrText>
      </w:r>
      <w:r>
        <w:rPr>
          <w:noProof/>
        </w:rPr>
      </w:r>
      <w:r>
        <w:rPr>
          <w:noProof/>
        </w:rPr>
        <w:fldChar w:fldCharType="separate"/>
      </w:r>
      <w:r>
        <w:rPr>
          <w:noProof/>
        </w:rPr>
        <w:t>35</w:t>
      </w:r>
      <w:r>
        <w:rPr>
          <w:noProof/>
        </w:rPr>
        <w:fldChar w:fldCharType="end"/>
      </w:r>
    </w:p>
    <w:p w14:paraId="20107EC3" w14:textId="32AB9EF6"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_Toc180587406 \h </w:instrText>
      </w:r>
      <w:r>
        <w:rPr>
          <w:noProof/>
        </w:rPr>
      </w:r>
      <w:r>
        <w:rPr>
          <w:noProof/>
        </w:rPr>
        <w:fldChar w:fldCharType="separate"/>
      </w:r>
      <w:r>
        <w:rPr>
          <w:noProof/>
        </w:rPr>
        <w:t>36</w:t>
      </w:r>
      <w:r>
        <w:rPr>
          <w:noProof/>
        </w:rPr>
        <w:fldChar w:fldCharType="end"/>
      </w:r>
    </w:p>
    <w:p w14:paraId="33DBCE1D" w14:textId="143E07C1"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Possible solution </w:t>
      </w:r>
      <w:r w:rsidRPr="0015388A">
        <w:rPr>
          <w:rFonts w:eastAsia="SimSun"/>
          <w:noProof/>
          <w:lang w:eastAsia="zh-CN"/>
        </w:rPr>
        <w:t>#1</w:t>
      </w:r>
      <w:r>
        <w:rPr>
          <w:noProof/>
        </w:rPr>
        <w:tab/>
      </w:r>
      <w:r>
        <w:rPr>
          <w:noProof/>
        </w:rPr>
        <w:fldChar w:fldCharType="begin"/>
      </w:r>
      <w:r>
        <w:rPr>
          <w:noProof/>
        </w:rPr>
        <w:instrText xml:space="preserve"> PAGEREF _Toc180587407 \h </w:instrText>
      </w:r>
      <w:r>
        <w:rPr>
          <w:noProof/>
        </w:rPr>
      </w:r>
      <w:r>
        <w:rPr>
          <w:noProof/>
        </w:rPr>
        <w:fldChar w:fldCharType="separate"/>
      </w:r>
      <w:r>
        <w:rPr>
          <w:noProof/>
        </w:rPr>
        <w:t>36</w:t>
      </w:r>
      <w:r>
        <w:rPr>
          <w:noProof/>
        </w:rPr>
        <w:fldChar w:fldCharType="end"/>
      </w:r>
    </w:p>
    <w:p w14:paraId="127F0F1F" w14:textId="649DBAA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_Toc180587408 \h </w:instrText>
      </w:r>
      <w:r>
        <w:rPr>
          <w:noProof/>
        </w:rPr>
      </w:r>
      <w:r>
        <w:rPr>
          <w:noProof/>
        </w:rPr>
        <w:fldChar w:fldCharType="separate"/>
      </w:r>
      <w:r>
        <w:rPr>
          <w:noProof/>
        </w:rPr>
        <w:t>36</w:t>
      </w:r>
      <w:r>
        <w:rPr>
          <w:noProof/>
        </w:rPr>
        <w:fldChar w:fldCharType="end"/>
      </w:r>
    </w:p>
    <w:p w14:paraId="2F73D0E9" w14:textId="6117BD34"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_Toc180587409 \h </w:instrText>
      </w:r>
      <w:r>
        <w:rPr>
          <w:noProof/>
        </w:rPr>
      </w:r>
      <w:r>
        <w:rPr>
          <w:noProof/>
        </w:rPr>
        <w:fldChar w:fldCharType="separate"/>
      </w:r>
      <w:r>
        <w:rPr>
          <w:noProof/>
        </w:rPr>
        <w:t>36</w:t>
      </w:r>
      <w:r>
        <w:rPr>
          <w:noProof/>
        </w:rPr>
        <w:fldChar w:fldCharType="end"/>
      </w:r>
    </w:p>
    <w:p w14:paraId="09223A6A" w14:textId="36BFE72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_Toc180587410 \h </w:instrText>
      </w:r>
      <w:r>
        <w:rPr>
          <w:noProof/>
        </w:rPr>
      </w:r>
      <w:r>
        <w:rPr>
          <w:noProof/>
        </w:rPr>
        <w:fldChar w:fldCharType="separate"/>
      </w:r>
      <w:r>
        <w:rPr>
          <w:noProof/>
        </w:rPr>
        <w:t>36</w:t>
      </w:r>
      <w:r>
        <w:rPr>
          <w:noProof/>
        </w:rPr>
        <w:fldChar w:fldCharType="end"/>
      </w:r>
    </w:p>
    <w:p w14:paraId="012797BA" w14:textId="0F95A1E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w:t>
      </w:r>
      <w:r w:rsidRPr="0015388A">
        <w:rPr>
          <w:rFonts w:eastAsia="SimSun"/>
          <w:noProof/>
          <w:lang w:val="en-US" w:eastAsia="zh-CN"/>
        </w:rPr>
        <w:t>5.2</w:t>
      </w:r>
      <w:r w:rsidRPr="0015388A">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_Toc180587411 \h </w:instrText>
      </w:r>
      <w:r>
        <w:rPr>
          <w:noProof/>
        </w:rPr>
      </w:r>
      <w:r>
        <w:rPr>
          <w:noProof/>
        </w:rPr>
        <w:fldChar w:fldCharType="separate"/>
      </w:r>
      <w:r>
        <w:rPr>
          <w:noProof/>
        </w:rPr>
        <w:t>37</w:t>
      </w:r>
      <w:r>
        <w:rPr>
          <w:noProof/>
        </w:rPr>
        <w:fldChar w:fldCharType="end"/>
      </w:r>
    </w:p>
    <w:p w14:paraId="66F47C48" w14:textId="1A70C38A"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w:t>
      </w:r>
      <w:r w:rsidRPr="0015388A">
        <w:rPr>
          <w:rFonts w:eastAsia="SimSun"/>
          <w:noProof/>
          <w:lang w:val="en-US" w:eastAsia="zh-CN"/>
        </w:rPr>
        <w:t>5</w:t>
      </w:r>
      <w:r w:rsidRPr="0015388A">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AI/ML energy consumption evaluation and reporting for AI/ML inference</w:t>
      </w:r>
      <w:r>
        <w:rPr>
          <w:noProof/>
        </w:rPr>
        <w:tab/>
      </w:r>
      <w:r>
        <w:rPr>
          <w:noProof/>
        </w:rPr>
        <w:fldChar w:fldCharType="begin"/>
      </w:r>
      <w:r>
        <w:rPr>
          <w:noProof/>
        </w:rPr>
        <w:instrText xml:space="preserve"> PAGEREF _Toc180587412 \h </w:instrText>
      </w:r>
      <w:r>
        <w:rPr>
          <w:noProof/>
        </w:rPr>
      </w:r>
      <w:r>
        <w:rPr>
          <w:noProof/>
        </w:rPr>
        <w:fldChar w:fldCharType="separate"/>
      </w:r>
      <w:r>
        <w:rPr>
          <w:noProof/>
        </w:rPr>
        <w:t>37</w:t>
      </w:r>
      <w:r>
        <w:rPr>
          <w:noProof/>
        </w:rPr>
        <w:fldChar w:fldCharType="end"/>
      </w:r>
    </w:p>
    <w:p w14:paraId="4C50BB76" w14:textId="7862978E"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w:t>
      </w:r>
      <w:r w:rsidRPr="0015388A">
        <w:rPr>
          <w:rFonts w:eastAsia="SimSun"/>
          <w:noProof/>
          <w:lang w:val="en-US" w:eastAsia="zh-CN"/>
        </w:rPr>
        <w:t>2</w:t>
      </w:r>
      <w:r w:rsidRPr="0015388A">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_Toc180587413 \h </w:instrText>
      </w:r>
      <w:r>
        <w:rPr>
          <w:noProof/>
        </w:rPr>
      </w:r>
      <w:r>
        <w:rPr>
          <w:noProof/>
        </w:rPr>
        <w:fldChar w:fldCharType="separate"/>
      </w:r>
      <w:r>
        <w:rPr>
          <w:noProof/>
        </w:rPr>
        <w:t>37</w:t>
      </w:r>
      <w:r>
        <w:rPr>
          <w:noProof/>
        </w:rPr>
        <w:fldChar w:fldCharType="end"/>
      </w:r>
    </w:p>
    <w:p w14:paraId="503472FC" w14:textId="3800A0A2"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_Toc180587414 \h </w:instrText>
      </w:r>
      <w:r>
        <w:rPr>
          <w:noProof/>
        </w:rPr>
      </w:r>
      <w:r>
        <w:rPr>
          <w:noProof/>
        </w:rPr>
        <w:fldChar w:fldCharType="separate"/>
      </w:r>
      <w:r>
        <w:rPr>
          <w:noProof/>
        </w:rPr>
        <w:t>37</w:t>
      </w:r>
      <w:r>
        <w:rPr>
          <w:noProof/>
        </w:rPr>
        <w:fldChar w:fldCharType="end"/>
      </w:r>
    </w:p>
    <w:p w14:paraId="072C1494" w14:textId="3D4E6E0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_Toc180587415 \h </w:instrText>
      </w:r>
      <w:r>
        <w:rPr>
          <w:noProof/>
        </w:rPr>
      </w:r>
      <w:r>
        <w:rPr>
          <w:noProof/>
        </w:rPr>
        <w:fldChar w:fldCharType="separate"/>
      </w:r>
      <w:r>
        <w:rPr>
          <w:noProof/>
        </w:rPr>
        <w:t>37</w:t>
      </w:r>
      <w:r>
        <w:rPr>
          <w:noProof/>
        </w:rPr>
        <w:fldChar w:fldCharType="end"/>
      </w:r>
    </w:p>
    <w:p w14:paraId="411E1BE0" w14:textId="27D2A40C"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remedial action management</w:t>
      </w:r>
      <w:r>
        <w:rPr>
          <w:noProof/>
        </w:rPr>
        <w:tab/>
      </w:r>
      <w:r>
        <w:rPr>
          <w:noProof/>
        </w:rPr>
        <w:fldChar w:fldCharType="begin"/>
      </w:r>
      <w:r>
        <w:rPr>
          <w:noProof/>
        </w:rPr>
        <w:instrText xml:space="preserve"> PAGEREF _Toc180587416 \h </w:instrText>
      </w:r>
      <w:r>
        <w:rPr>
          <w:noProof/>
        </w:rPr>
      </w:r>
      <w:r>
        <w:rPr>
          <w:noProof/>
        </w:rPr>
        <w:fldChar w:fldCharType="separate"/>
      </w:r>
      <w:r>
        <w:rPr>
          <w:noProof/>
        </w:rPr>
        <w:t>37</w:t>
      </w:r>
      <w:r>
        <w:rPr>
          <w:noProof/>
        </w:rPr>
        <w:fldChar w:fldCharType="end"/>
      </w:r>
    </w:p>
    <w:p w14:paraId="3B203D5D" w14:textId="3CC09DD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_Toc180587417 \h </w:instrText>
      </w:r>
      <w:r>
        <w:rPr>
          <w:noProof/>
        </w:rPr>
      </w:r>
      <w:r>
        <w:rPr>
          <w:noProof/>
        </w:rPr>
        <w:fldChar w:fldCharType="separate"/>
      </w:r>
      <w:r>
        <w:rPr>
          <w:noProof/>
        </w:rPr>
        <w:t>37</w:t>
      </w:r>
      <w:r>
        <w:rPr>
          <w:noProof/>
        </w:rPr>
        <w:fldChar w:fldCharType="end"/>
      </w:r>
    </w:p>
    <w:p w14:paraId="5EDEDC38" w14:textId="21E039D5"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_Toc180587418 \h </w:instrText>
      </w:r>
      <w:r>
        <w:rPr>
          <w:noProof/>
        </w:rPr>
      </w:r>
      <w:r>
        <w:rPr>
          <w:noProof/>
        </w:rPr>
        <w:fldChar w:fldCharType="separate"/>
      </w:r>
      <w:r>
        <w:rPr>
          <w:noProof/>
        </w:rPr>
        <w:t>38</w:t>
      </w:r>
      <w:r>
        <w:rPr>
          <w:noProof/>
        </w:rPr>
        <w:fldChar w:fldCharType="end"/>
      </w:r>
    </w:p>
    <w:p w14:paraId="26B33C78" w14:textId="10908BC6"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remedial actions due to performance degradation and energy consumption</w:t>
      </w:r>
      <w:r>
        <w:rPr>
          <w:noProof/>
        </w:rPr>
        <w:tab/>
      </w:r>
      <w:r>
        <w:rPr>
          <w:noProof/>
        </w:rPr>
        <w:fldChar w:fldCharType="begin"/>
      </w:r>
      <w:r>
        <w:rPr>
          <w:noProof/>
        </w:rPr>
        <w:instrText xml:space="preserve"> PAGEREF _Toc180587419 \h </w:instrText>
      </w:r>
      <w:r>
        <w:rPr>
          <w:noProof/>
        </w:rPr>
      </w:r>
      <w:r>
        <w:rPr>
          <w:noProof/>
        </w:rPr>
        <w:fldChar w:fldCharType="separate"/>
      </w:r>
      <w:r>
        <w:rPr>
          <w:noProof/>
        </w:rPr>
        <w:t>38</w:t>
      </w:r>
      <w:r>
        <w:rPr>
          <w:noProof/>
        </w:rPr>
        <w:fldChar w:fldCharType="end"/>
      </w:r>
    </w:p>
    <w:p w14:paraId="45237F31" w14:textId="49D5A42E"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_Toc180587420 \h </w:instrText>
      </w:r>
      <w:r>
        <w:rPr>
          <w:noProof/>
        </w:rPr>
      </w:r>
      <w:r>
        <w:rPr>
          <w:noProof/>
        </w:rPr>
        <w:fldChar w:fldCharType="separate"/>
      </w:r>
      <w:r>
        <w:rPr>
          <w:noProof/>
        </w:rPr>
        <w:t>38</w:t>
      </w:r>
      <w:r>
        <w:rPr>
          <w:noProof/>
        </w:rPr>
        <w:fldChar w:fldCharType="end"/>
      </w:r>
    </w:p>
    <w:p w14:paraId="7DD34C18" w14:textId="50A937B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_Toc180587421 \h </w:instrText>
      </w:r>
      <w:r>
        <w:rPr>
          <w:noProof/>
        </w:rPr>
      </w:r>
      <w:r>
        <w:rPr>
          <w:noProof/>
        </w:rPr>
        <w:fldChar w:fldCharType="separate"/>
      </w:r>
      <w:r>
        <w:rPr>
          <w:noProof/>
        </w:rPr>
        <w:t>38</w:t>
      </w:r>
      <w:r>
        <w:rPr>
          <w:noProof/>
        </w:rPr>
        <w:fldChar w:fldCharType="end"/>
      </w:r>
    </w:p>
    <w:p w14:paraId="2E1B37FF" w14:textId="072F2300"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_Toc180587422 \h </w:instrText>
      </w:r>
      <w:r>
        <w:rPr>
          <w:noProof/>
        </w:rPr>
      </w:r>
      <w:r>
        <w:rPr>
          <w:noProof/>
        </w:rPr>
        <w:fldChar w:fldCharType="separate"/>
      </w:r>
      <w:r>
        <w:rPr>
          <w:noProof/>
        </w:rPr>
        <w:t>38</w:t>
      </w:r>
      <w:r>
        <w:rPr>
          <w:noProof/>
        </w:rPr>
        <w:fldChar w:fldCharType="end"/>
      </w:r>
    </w:p>
    <w:p w14:paraId="653FEE1A" w14:textId="24C840C1"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Managing ML models in use in a live network</w:t>
      </w:r>
      <w:r>
        <w:rPr>
          <w:noProof/>
        </w:rPr>
        <w:tab/>
      </w:r>
      <w:r>
        <w:rPr>
          <w:noProof/>
        </w:rPr>
        <w:fldChar w:fldCharType="begin"/>
      </w:r>
      <w:r>
        <w:rPr>
          <w:noProof/>
        </w:rPr>
        <w:instrText xml:space="preserve"> PAGEREF _Toc180587423 \h </w:instrText>
      </w:r>
      <w:r>
        <w:rPr>
          <w:noProof/>
        </w:rPr>
      </w:r>
      <w:r>
        <w:rPr>
          <w:noProof/>
        </w:rPr>
        <w:fldChar w:fldCharType="separate"/>
      </w:r>
      <w:r>
        <w:rPr>
          <w:noProof/>
        </w:rPr>
        <w:t>38</w:t>
      </w:r>
      <w:r>
        <w:rPr>
          <w:noProof/>
        </w:rPr>
        <w:fldChar w:fldCharType="end"/>
      </w:r>
    </w:p>
    <w:p w14:paraId="609E4BB0" w14:textId="688E10C6"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Description</w:t>
      </w:r>
      <w:r>
        <w:rPr>
          <w:noProof/>
        </w:rPr>
        <w:tab/>
      </w:r>
      <w:r>
        <w:rPr>
          <w:noProof/>
        </w:rPr>
        <w:fldChar w:fldCharType="begin"/>
      </w:r>
      <w:r>
        <w:rPr>
          <w:noProof/>
        </w:rPr>
        <w:instrText xml:space="preserve"> PAGEREF _Toc180587424 \h </w:instrText>
      </w:r>
      <w:r>
        <w:rPr>
          <w:noProof/>
        </w:rPr>
      </w:r>
      <w:r>
        <w:rPr>
          <w:noProof/>
        </w:rPr>
        <w:fldChar w:fldCharType="separate"/>
      </w:r>
      <w:r>
        <w:rPr>
          <w:noProof/>
        </w:rPr>
        <w:t>38</w:t>
      </w:r>
      <w:r>
        <w:rPr>
          <w:noProof/>
        </w:rPr>
        <w:fldChar w:fldCharType="end"/>
      </w:r>
    </w:p>
    <w:p w14:paraId="33CA7C86" w14:textId="21AD693D"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_Toc180587425 \h </w:instrText>
      </w:r>
      <w:r>
        <w:rPr>
          <w:noProof/>
        </w:rPr>
      </w:r>
      <w:r>
        <w:rPr>
          <w:noProof/>
        </w:rPr>
        <w:fldChar w:fldCharType="separate"/>
      </w:r>
      <w:r>
        <w:rPr>
          <w:noProof/>
        </w:rPr>
        <w:t>38</w:t>
      </w:r>
      <w:r>
        <w:rPr>
          <w:noProof/>
        </w:rPr>
        <w:fldChar w:fldCharType="end"/>
      </w:r>
    </w:p>
    <w:p w14:paraId="7A17F57F" w14:textId="14532D2E"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Handling of underperforming ML trained models in live networks</w:t>
      </w:r>
      <w:r>
        <w:rPr>
          <w:noProof/>
        </w:rPr>
        <w:tab/>
      </w:r>
      <w:r>
        <w:rPr>
          <w:noProof/>
        </w:rPr>
        <w:fldChar w:fldCharType="begin"/>
      </w:r>
      <w:r>
        <w:rPr>
          <w:noProof/>
        </w:rPr>
        <w:instrText xml:space="preserve"> PAGEREF _Toc180587426 \h </w:instrText>
      </w:r>
      <w:r>
        <w:rPr>
          <w:noProof/>
        </w:rPr>
      </w:r>
      <w:r>
        <w:rPr>
          <w:noProof/>
        </w:rPr>
        <w:fldChar w:fldCharType="separate"/>
      </w:r>
      <w:r>
        <w:rPr>
          <w:noProof/>
        </w:rPr>
        <w:t>38</w:t>
      </w:r>
      <w:r>
        <w:rPr>
          <w:noProof/>
        </w:rPr>
        <w:fldChar w:fldCharType="end"/>
      </w:r>
    </w:p>
    <w:p w14:paraId="0431FAA8" w14:textId="2E2A8D44"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 Performance monitoring of Network Functions with ML trained models in live networks</w:t>
      </w:r>
      <w:r>
        <w:rPr>
          <w:noProof/>
        </w:rPr>
        <w:tab/>
      </w:r>
      <w:r>
        <w:rPr>
          <w:noProof/>
        </w:rPr>
        <w:fldChar w:fldCharType="begin"/>
      </w:r>
      <w:r>
        <w:rPr>
          <w:noProof/>
        </w:rPr>
        <w:instrText xml:space="preserve"> PAGEREF _Toc180587427 \h </w:instrText>
      </w:r>
      <w:r>
        <w:rPr>
          <w:noProof/>
        </w:rPr>
      </w:r>
      <w:r>
        <w:rPr>
          <w:noProof/>
        </w:rPr>
        <w:fldChar w:fldCharType="separate"/>
      </w:r>
      <w:r>
        <w:rPr>
          <w:noProof/>
        </w:rPr>
        <w:t>38</w:t>
      </w:r>
      <w:r>
        <w:rPr>
          <w:noProof/>
        </w:rPr>
        <w:fldChar w:fldCharType="end"/>
      </w:r>
    </w:p>
    <w:p w14:paraId="0C69B9B4" w14:textId="380A80D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Potential requirements</w:t>
      </w:r>
      <w:r>
        <w:rPr>
          <w:noProof/>
        </w:rPr>
        <w:tab/>
      </w:r>
      <w:r>
        <w:rPr>
          <w:noProof/>
        </w:rPr>
        <w:fldChar w:fldCharType="begin"/>
      </w:r>
      <w:r>
        <w:rPr>
          <w:noProof/>
        </w:rPr>
        <w:instrText xml:space="preserve"> PAGEREF _Toc180587428 \h </w:instrText>
      </w:r>
      <w:r>
        <w:rPr>
          <w:noProof/>
        </w:rPr>
      </w:r>
      <w:r>
        <w:rPr>
          <w:noProof/>
        </w:rPr>
        <w:fldChar w:fldCharType="separate"/>
      </w:r>
      <w:r>
        <w:rPr>
          <w:noProof/>
        </w:rPr>
        <w:t>39</w:t>
      </w:r>
      <w:r>
        <w:rPr>
          <w:noProof/>
        </w:rPr>
        <w:fldChar w:fldCharType="end"/>
      </w:r>
    </w:p>
    <w:p w14:paraId="4F05EA7C" w14:textId="1B1C5119"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Possible solutions</w:t>
      </w:r>
      <w:r>
        <w:rPr>
          <w:noProof/>
        </w:rPr>
        <w:tab/>
      </w:r>
      <w:r>
        <w:rPr>
          <w:noProof/>
        </w:rPr>
        <w:fldChar w:fldCharType="begin"/>
      </w:r>
      <w:r>
        <w:rPr>
          <w:noProof/>
        </w:rPr>
        <w:instrText xml:space="preserve"> PAGEREF _Toc180587429 \h </w:instrText>
      </w:r>
      <w:r>
        <w:rPr>
          <w:noProof/>
        </w:rPr>
      </w:r>
      <w:r>
        <w:rPr>
          <w:noProof/>
        </w:rPr>
        <w:fldChar w:fldCharType="separate"/>
      </w:r>
      <w:r>
        <w:rPr>
          <w:noProof/>
        </w:rPr>
        <w:t>39</w:t>
      </w:r>
      <w:r>
        <w:rPr>
          <w:noProof/>
        </w:rPr>
        <w:fldChar w:fldCharType="end"/>
      </w:r>
    </w:p>
    <w:p w14:paraId="31016473" w14:textId="5D5D49FA"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Evaluation</w:t>
      </w:r>
      <w:r>
        <w:rPr>
          <w:noProof/>
        </w:rPr>
        <w:tab/>
      </w:r>
      <w:r>
        <w:rPr>
          <w:noProof/>
        </w:rPr>
        <w:fldChar w:fldCharType="begin"/>
      </w:r>
      <w:r>
        <w:rPr>
          <w:noProof/>
        </w:rPr>
        <w:instrText xml:space="preserve"> PAGEREF _Toc180587430 \h </w:instrText>
      </w:r>
      <w:r>
        <w:rPr>
          <w:noProof/>
        </w:rPr>
      </w:r>
      <w:r>
        <w:rPr>
          <w:noProof/>
        </w:rPr>
        <w:fldChar w:fldCharType="separate"/>
      </w:r>
      <w:r>
        <w:rPr>
          <w:noProof/>
        </w:rPr>
        <w:t>39</w:t>
      </w:r>
      <w:r>
        <w:rPr>
          <w:noProof/>
        </w:rPr>
        <w:fldChar w:fldCharType="end"/>
      </w:r>
    </w:p>
    <w:p w14:paraId="1D775B9B" w14:textId="104DCC96"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AI/ML prediction latency</w:t>
      </w:r>
      <w:r>
        <w:rPr>
          <w:noProof/>
        </w:rPr>
        <w:tab/>
      </w:r>
      <w:r>
        <w:rPr>
          <w:noProof/>
        </w:rPr>
        <w:fldChar w:fldCharType="begin"/>
      </w:r>
      <w:r>
        <w:rPr>
          <w:noProof/>
        </w:rPr>
        <w:instrText xml:space="preserve"> PAGEREF _Toc180587431 \h </w:instrText>
      </w:r>
      <w:r>
        <w:rPr>
          <w:noProof/>
        </w:rPr>
      </w:r>
      <w:r>
        <w:rPr>
          <w:noProof/>
        </w:rPr>
        <w:fldChar w:fldCharType="separate"/>
      </w:r>
      <w:r>
        <w:rPr>
          <w:noProof/>
        </w:rPr>
        <w:t>39</w:t>
      </w:r>
      <w:r>
        <w:rPr>
          <w:noProof/>
        </w:rPr>
        <w:fldChar w:fldCharType="end"/>
      </w:r>
    </w:p>
    <w:p w14:paraId="07021C42" w14:textId="1C0F389F"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 Description</w:t>
      </w:r>
      <w:r>
        <w:rPr>
          <w:noProof/>
        </w:rPr>
        <w:tab/>
      </w:r>
      <w:r>
        <w:rPr>
          <w:noProof/>
        </w:rPr>
        <w:fldChar w:fldCharType="begin"/>
      </w:r>
      <w:r>
        <w:rPr>
          <w:noProof/>
        </w:rPr>
        <w:instrText xml:space="preserve"> PAGEREF _Toc180587432 \h </w:instrText>
      </w:r>
      <w:r>
        <w:rPr>
          <w:noProof/>
        </w:rPr>
      </w:r>
      <w:r>
        <w:rPr>
          <w:noProof/>
        </w:rPr>
        <w:fldChar w:fldCharType="separate"/>
      </w:r>
      <w:r>
        <w:rPr>
          <w:noProof/>
        </w:rPr>
        <w:t>39</w:t>
      </w:r>
      <w:r>
        <w:rPr>
          <w:noProof/>
        </w:rPr>
        <w:fldChar w:fldCharType="end"/>
      </w:r>
    </w:p>
    <w:p w14:paraId="7702C65F" w14:textId="36A7CFE4"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_Toc180587433 \h </w:instrText>
      </w:r>
      <w:r>
        <w:rPr>
          <w:noProof/>
        </w:rPr>
      </w:r>
      <w:r>
        <w:rPr>
          <w:noProof/>
        </w:rPr>
        <w:fldChar w:fldCharType="separate"/>
      </w:r>
      <w:r>
        <w:rPr>
          <w:noProof/>
        </w:rPr>
        <w:t>39</w:t>
      </w:r>
      <w:r>
        <w:rPr>
          <w:noProof/>
        </w:rPr>
        <w:fldChar w:fldCharType="end"/>
      </w:r>
    </w:p>
    <w:p w14:paraId="408125C5" w14:textId="245DCBA2"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AI/ML prediction latency during inference</w:t>
      </w:r>
      <w:r>
        <w:rPr>
          <w:noProof/>
        </w:rPr>
        <w:tab/>
      </w:r>
      <w:r>
        <w:rPr>
          <w:noProof/>
        </w:rPr>
        <w:fldChar w:fldCharType="begin"/>
      </w:r>
      <w:r>
        <w:rPr>
          <w:noProof/>
        </w:rPr>
        <w:instrText xml:space="preserve"> PAGEREF _Toc180587434 \h </w:instrText>
      </w:r>
      <w:r>
        <w:rPr>
          <w:noProof/>
        </w:rPr>
      </w:r>
      <w:r>
        <w:rPr>
          <w:noProof/>
        </w:rPr>
        <w:fldChar w:fldCharType="separate"/>
      </w:r>
      <w:r>
        <w:rPr>
          <w:noProof/>
        </w:rPr>
        <w:t>39</w:t>
      </w:r>
      <w:r>
        <w:rPr>
          <w:noProof/>
        </w:rPr>
        <w:fldChar w:fldCharType="end"/>
      </w:r>
    </w:p>
    <w:p w14:paraId="3592C8C4" w14:textId="39C4FB4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Potential requirements</w:t>
      </w:r>
      <w:r>
        <w:rPr>
          <w:noProof/>
        </w:rPr>
        <w:tab/>
      </w:r>
      <w:r>
        <w:rPr>
          <w:noProof/>
        </w:rPr>
        <w:fldChar w:fldCharType="begin"/>
      </w:r>
      <w:r>
        <w:rPr>
          <w:noProof/>
        </w:rPr>
        <w:instrText xml:space="preserve"> PAGEREF _Toc180587435 \h </w:instrText>
      </w:r>
      <w:r>
        <w:rPr>
          <w:noProof/>
        </w:rPr>
      </w:r>
      <w:r>
        <w:rPr>
          <w:noProof/>
        </w:rPr>
        <w:fldChar w:fldCharType="separate"/>
      </w:r>
      <w:r>
        <w:rPr>
          <w:noProof/>
        </w:rPr>
        <w:t>40</w:t>
      </w:r>
      <w:r>
        <w:rPr>
          <w:noProof/>
        </w:rPr>
        <w:fldChar w:fldCharType="end"/>
      </w:r>
    </w:p>
    <w:p w14:paraId="5B2CC4A5" w14:textId="5C01E260"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ML explainability</w:t>
      </w:r>
      <w:r>
        <w:rPr>
          <w:noProof/>
        </w:rPr>
        <w:tab/>
      </w:r>
      <w:r>
        <w:rPr>
          <w:noProof/>
        </w:rPr>
        <w:fldChar w:fldCharType="begin"/>
      </w:r>
      <w:r>
        <w:rPr>
          <w:noProof/>
        </w:rPr>
        <w:instrText xml:space="preserve"> PAGEREF _Toc180587436 \h </w:instrText>
      </w:r>
      <w:r>
        <w:rPr>
          <w:noProof/>
        </w:rPr>
      </w:r>
      <w:r>
        <w:rPr>
          <w:noProof/>
        </w:rPr>
        <w:fldChar w:fldCharType="separate"/>
      </w:r>
      <w:r>
        <w:rPr>
          <w:noProof/>
        </w:rPr>
        <w:t>40</w:t>
      </w:r>
      <w:r>
        <w:rPr>
          <w:noProof/>
        </w:rPr>
        <w:fldChar w:fldCharType="end"/>
      </w:r>
    </w:p>
    <w:p w14:paraId="5F80C5AE" w14:textId="5734619B"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 xml:space="preserve"> Description</w:t>
      </w:r>
      <w:r>
        <w:rPr>
          <w:noProof/>
        </w:rPr>
        <w:tab/>
      </w:r>
      <w:r>
        <w:rPr>
          <w:noProof/>
        </w:rPr>
        <w:fldChar w:fldCharType="begin"/>
      </w:r>
      <w:r>
        <w:rPr>
          <w:noProof/>
        </w:rPr>
        <w:instrText xml:space="preserve"> PAGEREF _Toc180587437 \h </w:instrText>
      </w:r>
      <w:r>
        <w:rPr>
          <w:noProof/>
        </w:rPr>
      </w:r>
      <w:r>
        <w:rPr>
          <w:noProof/>
        </w:rPr>
        <w:fldChar w:fldCharType="separate"/>
      </w:r>
      <w:r>
        <w:rPr>
          <w:noProof/>
        </w:rPr>
        <w:t>40</w:t>
      </w:r>
      <w:r>
        <w:rPr>
          <w:noProof/>
        </w:rPr>
        <w:fldChar w:fldCharType="end"/>
      </w:r>
    </w:p>
    <w:p w14:paraId="6A2C98F2" w14:textId="5BB468E8"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Use cases</w:t>
      </w:r>
      <w:r>
        <w:rPr>
          <w:noProof/>
        </w:rPr>
        <w:tab/>
      </w:r>
      <w:r>
        <w:rPr>
          <w:noProof/>
        </w:rPr>
        <w:fldChar w:fldCharType="begin"/>
      </w:r>
      <w:r>
        <w:rPr>
          <w:noProof/>
        </w:rPr>
        <w:instrText xml:space="preserve"> PAGEREF _Toc180587438 \h </w:instrText>
      </w:r>
      <w:r>
        <w:rPr>
          <w:noProof/>
        </w:rPr>
      </w:r>
      <w:r>
        <w:rPr>
          <w:noProof/>
        </w:rPr>
        <w:fldChar w:fldCharType="separate"/>
      </w:r>
      <w:r>
        <w:rPr>
          <w:noProof/>
        </w:rPr>
        <w:t>40</w:t>
      </w:r>
      <w:r>
        <w:rPr>
          <w:noProof/>
        </w:rPr>
        <w:fldChar w:fldCharType="end"/>
      </w:r>
    </w:p>
    <w:p w14:paraId="4BF47BF7" w14:textId="2426651E" w:rsidR="00E17B03" w:rsidRDefault="00E17B03">
      <w:pPr>
        <w:pStyle w:val="TOC5"/>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5.5.6.2.1</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Local explanation in AI/ML inference</w:t>
      </w:r>
      <w:r>
        <w:rPr>
          <w:noProof/>
        </w:rPr>
        <w:tab/>
      </w:r>
      <w:r>
        <w:rPr>
          <w:noProof/>
        </w:rPr>
        <w:fldChar w:fldCharType="begin"/>
      </w:r>
      <w:r>
        <w:rPr>
          <w:noProof/>
        </w:rPr>
        <w:instrText xml:space="preserve"> PAGEREF _Toc180587439 \h </w:instrText>
      </w:r>
      <w:r>
        <w:rPr>
          <w:noProof/>
        </w:rPr>
      </w:r>
      <w:r>
        <w:rPr>
          <w:noProof/>
        </w:rPr>
        <w:fldChar w:fldCharType="separate"/>
      </w:r>
      <w:r>
        <w:rPr>
          <w:noProof/>
        </w:rPr>
        <w:t>40</w:t>
      </w:r>
      <w:r>
        <w:rPr>
          <w:noProof/>
        </w:rPr>
        <w:fldChar w:fldCharType="end"/>
      </w:r>
    </w:p>
    <w:p w14:paraId="7D449CD3" w14:textId="31FA28AC" w:rsidR="00E17B03" w:rsidRDefault="00E17B03">
      <w:pPr>
        <w:pStyle w:val="TOC4"/>
        <w:rPr>
          <w:rFonts w:asciiTheme="minorHAnsi" w:eastAsiaTheme="minorEastAsia" w:hAnsiTheme="minorHAnsi" w:cstheme="minorBidi"/>
          <w:noProof/>
          <w:kern w:val="2"/>
          <w:sz w:val="24"/>
          <w:szCs w:val="24"/>
          <w:lang w:eastAsia="en-GB"/>
          <w14:ligatures w14:val="standardContextual"/>
        </w:rPr>
      </w:pPr>
      <w:r w:rsidRPr="0015388A">
        <w:rPr>
          <w:rFonts w:eastAsia="SimSun"/>
          <w:noProof/>
          <w:lang w:eastAsia="zh-CN"/>
        </w:rPr>
        <w:t>5.5.6.3</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lang w:eastAsia="zh-CN"/>
        </w:rPr>
        <w:t xml:space="preserve"> Potential requirements</w:t>
      </w:r>
      <w:r>
        <w:rPr>
          <w:noProof/>
        </w:rPr>
        <w:tab/>
      </w:r>
      <w:r>
        <w:rPr>
          <w:noProof/>
        </w:rPr>
        <w:fldChar w:fldCharType="begin"/>
      </w:r>
      <w:r>
        <w:rPr>
          <w:noProof/>
        </w:rPr>
        <w:instrText xml:space="preserve"> PAGEREF _Toc180587440 \h </w:instrText>
      </w:r>
      <w:r>
        <w:rPr>
          <w:noProof/>
        </w:rPr>
      </w:r>
      <w:r>
        <w:rPr>
          <w:noProof/>
        </w:rPr>
        <w:fldChar w:fldCharType="separate"/>
      </w:r>
      <w:r>
        <w:rPr>
          <w:noProof/>
        </w:rPr>
        <w:t>40</w:t>
      </w:r>
      <w:r>
        <w:rPr>
          <w:noProof/>
        </w:rPr>
        <w:fldChar w:fldCharType="end"/>
      </w:r>
    </w:p>
    <w:p w14:paraId="4C4152A6" w14:textId="57814B06" w:rsidR="00E17B03" w:rsidRDefault="00E17B03">
      <w:pPr>
        <w:pStyle w:val="TOC1"/>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_Toc180587441 \h </w:instrText>
      </w:r>
      <w:r>
        <w:rPr>
          <w:noProof/>
        </w:rPr>
      </w:r>
      <w:r>
        <w:rPr>
          <w:noProof/>
        </w:rPr>
        <w:fldChar w:fldCharType="separate"/>
      </w:r>
      <w:r>
        <w:rPr>
          <w:noProof/>
        </w:rPr>
        <w:t>40</w:t>
      </w:r>
      <w:r>
        <w:rPr>
          <w:noProof/>
        </w:rPr>
        <w:fldChar w:fldCharType="end"/>
      </w:r>
    </w:p>
    <w:p w14:paraId="010C77DC" w14:textId="2E0A29AD" w:rsidR="00E17B03" w:rsidRDefault="00E17B03">
      <w:pPr>
        <w:pStyle w:val="TOC2"/>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t>6.4</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AI/ML deployment</w:t>
      </w:r>
      <w:r>
        <w:rPr>
          <w:noProof/>
        </w:rPr>
        <w:tab/>
      </w:r>
      <w:r>
        <w:rPr>
          <w:noProof/>
        </w:rPr>
        <w:fldChar w:fldCharType="begin"/>
      </w:r>
      <w:r>
        <w:rPr>
          <w:noProof/>
        </w:rPr>
        <w:instrText xml:space="preserve"> PAGEREF _Toc180587442 \h </w:instrText>
      </w:r>
      <w:r>
        <w:rPr>
          <w:noProof/>
        </w:rPr>
      </w:r>
      <w:r>
        <w:rPr>
          <w:noProof/>
        </w:rPr>
        <w:fldChar w:fldCharType="separate"/>
      </w:r>
      <w:r>
        <w:rPr>
          <w:noProof/>
        </w:rPr>
        <w:t>40</w:t>
      </w:r>
      <w:r>
        <w:rPr>
          <w:noProof/>
        </w:rPr>
        <w:fldChar w:fldCharType="end"/>
      </w:r>
    </w:p>
    <w:p w14:paraId="565EE652" w14:textId="16DEA163" w:rsidR="00E17B03" w:rsidRDefault="00E17B03">
      <w:pPr>
        <w:pStyle w:val="TOC3"/>
        <w:rPr>
          <w:rFonts w:asciiTheme="minorHAnsi" w:eastAsiaTheme="minorEastAsia" w:hAnsiTheme="minorHAnsi" w:cstheme="minorBidi"/>
          <w:noProof/>
          <w:kern w:val="2"/>
          <w:sz w:val="24"/>
          <w:szCs w:val="24"/>
          <w:lang w:eastAsia="en-GB"/>
          <w14:ligatures w14:val="standardContextual"/>
        </w:rPr>
      </w:pPr>
      <w:r w:rsidRPr="0015388A">
        <w:rPr>
          <w:rFonts w:eastAsia="SimSun"/>
          <w:noProof/>
        </w:rPr>
        <w:lastRenderedPageBreak/>
        <w:t>6.4.X</w:t>
      </w:r>
      <w:r>
        <w:rPr>
          <w:rFonts w:asciiTheme="minorHAnsi" w:eastAsiaTheme="minorEastAsia" w:hAnsiTheme="minorHAnsi" w:cstheme="minorBidi"/>
          <w:noProof/>
          <w:kern w:val="2"/>
          <w:sz w:val="24"/>
          <w:szCs w:val="24"/>
          <w:lang w:eastAsia="en-GB"/>
          <w14:ligatures w14:val="standardContextual"/>
        </w:rPr>
        <w:tab/>
      </w:r>
      <w:r w:rsidRPr="0015388A">
        <w:rPr>
          <w:rFonts w:eastAsia="SimSun"/>
          <w:noProof/>
        </w:rPr>
        <w:t>Managing ML Model Transfer in RAN</w:t>
      </w:r>
      <w:r>
        <w:rPr>
          <w:noProof/>
        </w:rPr>
        <w:tab/>
      </w:r>
      <w:r>
        <w:rPr>
          <w:noProof/>
        </w:rPr>
        <w:fldChar w:fldCharType="begin"/>
      </w:r>
      <w:r>
        <w:rPr>
          <w:noProof/>
        </w:rPr>
        <w:instrText xml:space="preserve"> PAGEREF _Toc180587443 \h </w:instrText>
      </w:r>
      <w:r>
        <w:rPr>
          <w:noProof/>
        </w:rPr>
      </w:r>
      <w:r>
        <w:rPr>
          <w:noProof/>
        </w:rPr>
        <w:fldChar w:fldCharType="separate"/>
      </w:r>
      <w:r>
        <w:rPr>
          <w:noProof/>
        </w:rPr>
        <w:t>40</w:t>
      </w:r>
      <w:r>
        <w:rPr>
          <w:noProof/>
        </w:rPr>
        <w:fldChar w:fldCharType="end"/>
      </w:r>
    </w:p>
    <w:p w14:paraId="11B6C8DC" w14:textId="79C1041D" w:rsidR="00E17B03" w:rsidRDefault="00E17B03">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Change history</w:t>
      </w:r>
      <w:r>
        <w:rPr>
          <w:noProof/>
        </w:rPr>
        <w:tab/>
      </w:r>
      <w:r>
        <w:rPr>
          <w:noProof/>
        </w:rPr>
        <w:fldChar w:fldCharType="begin"/>
      </w:r>
      <w:r>
        <w:rPr>
          <w:noProof/>
        </w:rPr>
        <w:instrText xml:space="preserve"> PAGEREF _Toc180587444 \h </w:instrText>
      </w:r>
      <w:r>
        <w:rPr>
          <w:noProof/>
        </w:rPr>
      </w:r>
      <w:r>
        <w:rPr>
          <w:noProof/>
        </w:rPr>
        <w:fldChar w:fldCharType="separate"/>
      </w:r>
      <w:r>
        <w:rPr>
          <w:noProof/>
        </w:rPr>
        <w:t>41</w:t>
      </w:r>
      <w:r>
        <w:rPr>
          <w:noProof/>
        </w:rPr>
        <w:fldChar w:fldCharType="end"/>
      </w:r>
    </w:p>
    <w:p w14:paraId="5BA0A694" w14:textId="2C446289"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80587266"/>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0587267"/>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80587268"/>
      <w:bookmarkEnd w:id="20"/>
      <w:r w:rsidRPr="004D3578">
        <w:lastRenderedPageBreak/>
        <w:t>1</w:t>
      </w:r>
      <w:r w:rsidRPr="004D3578">
        <w:tab/>
        <w:t>Scope</w:t>
      </w:r>
      <w:bookmarkEnd w:id="21"/>
    </w:p>
    <w:p w14:paraId="4EA05E1B" w14:textId="187AB2D4"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rsidP="00FF7546">
      <w:pPr>
        <w:pStyle w:val="Heading1"/>
      </w:pPr>
      <w:bookmarkStart w:id="22" w:name="references"/>
      <w:bookmarkStart w:id="23" w:name="_Toc180587269"/>
      <w:bookmarkEnd w:id="22"/>
      <w:r w:rsidRPr="004D3578">
        <w:t>2</w:t>
      </w:r>
      <w:r w:rsidRPr="004D3578">
        <w:tab/>
      </w:r>
      <w:r w:rsidRPr="00FF7546">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rFonts w:eastAsia="DengXian"/>
        </w:rPr>
      </w:pPr>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p>
    <w:p w14:paraId="12262DFA" w14:textId="04454409" w:rsidR="00CA7DC4" w:rsidRPr="000134C4" w:rsidRDefault="00F12E39" w:rsidP="000134C4">
      <w:pPr>
        <w:keepLines/>
        <w:ind w:left="1702" w:hanging="1418"/>
        <w:rPr>
          <w:rFonts w:eastAsia="DengXian"/>
        </w:rPr>
      </w:pPr>
      <w:r>
        <w:t>[6]</w:t>
      </w:r>
      <w:r>
        <w:tab/>
        <w:t>3GPP TS 28.533: "</w:t>
      </w:r>
      <w:r w:rsidRPr="00CD2A69">
        <w:rPr>
          <w:rFonts w:eastAsia="DengXian"/>
        </w:rPr>
        <w:t>Management and orchestration; Architecture framework</w:t>
      </w:r>
      <w:r>
        <w:t>".</w:t>
      </w:r>
    </w:p>
    <w:p w14:paraId="24ACB616" w14:textId="77777777" w:rsidR="00080512" w:rsidRPr="004D3578" w:rsidRDefault="00080512">
      <w:pPr>
        <w:pStyle w:val="Heading1"/>
      </w:pPr>
      <w:bookmarkStart w:id="24" w:name="definitions"/>
      <w:bookmarkStart w:id="25" w:name="_Hlk172545447"/>
      <w:bookmarkStart w:id="26" w:name="_Toc180587270"/>
      <w:bookmarkEnd w:id="24"/>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80587271"/>
      <w:bookmarkEnd w:id="25"/>
      <w:r w:rsidRPr="004D3578">
        <w:t>3.1</w:t>
      </w:r>
      <w:r w:rsidRPr="004D3578">
        <w:tab/>
      </w:r>
      <w:r w:rsidR="002B6339">
        <w:t>Terms</w:t>
      </w:r>
      <w:bookmarkEnd w:id="27"/>
    </w:p>
    <w:p w14:paraId="52F085A8" w14:textId="730B237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F5569C">
        <w:t>,</w:t>
      </w:r>
      <w:r w:rsidRPr="004D3578">
        <w:t xml:space="preserve"> </w:t>
      </w:r>
      <w:r w:rsidR="00F5569C">
        <w:t>TS 28.105 [2]</w:t>
      </w:r>
      <w:r w:rsidR="00F5569C" w:rsidRPr="009270FB">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5569C" w:rsidRPr="00F5569C">
        <w:t xml:space="preserve"> </w:t>
      </w:r>
      <w:r w:rsidR="00F5569C">
        <w:t>TS 28.105 [2].</w:t>
      </w:r>
    </w:p>
    <w:p w14:paraId="748FAD21" w14:textId="77777777" w:rsidR="00080512" w:rsidRPr="004D3578" w:rsidRDefault="00080512">
      <w:pPr>
        <w:pStyle w:val="Heading2"/>
      </w:pPr>
      <w:bookmarkStart w:id="28" w:name="_Toc1805872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3CF37659" w14:textId="0BC6A993" w:rsidR="003973FB" w:rsidRPr="003973FB" w:rsidRDefault="003973FB" w:rsidP="003973FB">
      <w:pPr>
        <w:spacing w:before="100" w:beforeAutospacing="1" w:after="100" w:afterAutospacing="1"/>
        <w:rPr>
          <w:lang w:eastAsia="en-GB"/>
        </w:rPr>
      </w:pPr>
      <w:bookmarkStart w:id="29" w:name="_Hlk178951829"/>
      <w:r w:rsidRPr="003973FB">
        <w:rPr>
          <w:b/>
          <w:bCs/>
          <w:lang w:eastAsia="en-GB"/>
        </w:rPr>
        <w:t>Federated Learning</w:t>
      </w:r>
      <w:bookmarkEnd w:id="29"/>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r w:rsidR="00F5569C" w:rsidRPr="003973FB">
        <w:rPr>
          <w:rFonts w:eastAsia="SimSun"/>
          <w:lang w:eastAsia="zh-CN"/>
        </w:rPr>
        <w:t>without exchanging</w:t>
      </w:r>
      <w:r w:rsidRPr="003973FB">
        <w:rPr>
          <w:rFonts w:eastAsia="SimSun"/>
          <w:lang w:eastAsia="zh-CN"/>
        </w:rPr>
        <w:t xml:space="preserve"> data samples.</w:t>
      </w:r>
      <w:r w:rsidRPr="003973FB">
        <w:rPr>
          <w:lang w:eastAsia="en-GB"/>
        </w:rPr>
        <w:t xml:space="preserve"> </w:t>
      </w:r>
    </w:p>
    <w:p w14:paraId="631014EA" w14:textId="77777777" w:rsidR="003973FB" w:rsidRPr="003973FB" w:rsidRDefault="003973FB" w:rsidP="003973FB">
      <w:pPr>
        <w:rPr>
          <w:rFonts w:eastAsia="SimSun"/>
          <w:b/>
          <w:bCs/>
          <w:lang w:eastAsia="zh-CN"/>
        </w:rPr>
      </w:pPr>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p>
    <w:p w14:paraId="7AFF3403" w14:textId="77777777" w:rsidR="003973FB" w:rsidRPr="003973FB" w:rsidRDefault="003973FB" w:rsidP="003973FB">
      <w:pPr>
        <w:rPr>
          <w:rFonts w:eastAsia="SimSun"/>
          <w:b/>
          <w:bCs/>
          <w:lang w:eastAsia="zh-CN"/>
        </w:rPr>
      </w:pPr>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p>
    <w:p w14:paraId="2B7B6395" w14:textId="77777777" w:rsidR="003973FB" w:rsidRPr="003973FB" w:rsidRDefault="003973FB" w:rsidP="003973FB">
      <w:pPr>
        <w:rPr>
          <w:rFonts w:eastAsia="SimSun"/>
          <w:lang w:eastAsia="zh-CN"/>
        </w:rPr>
      </w:pPr>
      <w:r w:rsidRPr="003973FB">
        <w:rPr>
          <w:rFonts w:eastAsia="SimSun"/>
          <w:b/>
          <w:lang w:val="en-US" w:eastAsia="zh-CN"/>
        </w:rPr>
        <w:lastRenderedPageBreak/>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p>
    <w:p w14:paraId="37A814C9" w14:textId="77777777" w:rsidR="003973FB" w:rsidRPr="003973FB" w:rsidRDefault="003973FB" w:rsidP="003973FB">
      <w:pPr>
        <w:rPr>
          <w:rFonts w:eastAsia="SimSun"/>
          <w:lang w:val="en-US"/>
        </w:rPr>
      </w:pPr>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p>
    <w:p w14:paraId="46322BB3" w14:textId="77777777" w:rsidR="003973FB" w:rsidRPr="003973FB" w:rsidRDefault="003973FB" w:rsidP="003973FB">
      <w:pPr>
        <w:keepLines/>
        <w:ind w:left="1135" w:hanging="851"/>
        <w:rPr>
          <w:rFonts w:eastAsia="SimSun"/>
        </w:rPr>
      </w:pPr>
      <w:r w:rsidRPr="003973FB">
        <w:rPr>
          <w:rFonts w:eastAsia="SimSun"/>
        </w:rPr>
        <w:t>NOTE 1:</w:t>
      </w:r>
      <w:r w:rsidRPr="003973FB">
        <w:rPr>
          <w:rFonts w:eastAsia="SimSun"/>
        </w:rPr>
        <w:tab/>
        <w:t>The definitions of HFL and VFL referenced above are sourced from TR 23.700-84 [3]. This definition might be updated or modified in normative work.</w:t>
      </w:r>
    </w:p>
    <w:p w14:paraId="0DC35336" w14:textId="77777777" w:rsidR="003973FB" w:rsidRPr="003973FB" w:rsidRDefault="003973FB" w:rsidP="003973FB">
      <w:pPr>
        <w:keepLines/>
        <w:ind w:left="1135" w:hanging="851"/>
        <w:rPr>
          <w:rFonts w:eastAsia="SimSun"/>
        </w:rPr>
      </w:pPr>
      <w:r w:rsidRPr="003973FB">
        <w:rPr>
          <w:rFonts w:eastAsia="SimSun"/>
        </w:rPr>
        <w:t>NOTE 2:</w:t>
      </w:r>
      <w:r w:rsidRPr="003973FB">
        <w:rPr>
          <w:rFonts w:eastAsia="SimSun"/>
        </w:rPr>
        <w:tab/>
        <w:t>The definition of VFL is included for completeness but not covered in this TR. It is FFS in release 20.</w:t>
      </w:r>
    </w:p>
    <w:p w14:paraId="195C08A6" w14:textId="77777777" w:rsidR="003973FB" w:rsidRPr="003973FB" w:rsidRDefault="003973FB" w:rsidP="003973FB">
      <w:pPr>
        <w:spacing w:before="100" w:beforeAutospacing="1" w:after="100" w:afterAutospacing="1"/>
        <w:rPr>
          <w:lang w:eastAsia="en-GB"/>
        </w:rPr>
      </w:pPr>
      <w:bookmarkStart w:id="30" w:name="_Hlk178951896"/>
      <w:r w:rsidRPr="003973FB">
        <w:rPr>
          <w:b/>
          <w:bCs/>
          <w:lang w:eastAsia="en-GB"/>
        </w:rPr>
        <w:t>Reinforcement Learning</w:t>
      </w:r>
      <w:bookmarkEnd w:id="30"/>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p>
    <w:p w14:paraId="7AC48D76" w14:textId="77777777" w:rsidR="003973FB" w:rsidRPr="003973FB" w:rsidRDefault="003973FB" w:rsidP="003973FB">
      <w:pPr>
        <w:keepLines/>
        <w:ind w:left="1135" w:hanging="851"/>
        <w:rPr>
          <w:rFonts w:eastAsia="SimSun"/>
          <w:lang w:eastAsia="zh-CN"/>
        </w:rPr>
      </w:pPr>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p>
    <w:p w14:paraId="6173DACE" w14:textId="77777777" w:rsidR="003973FB" w:rsidRPr="003973FB" w:rsidRDefault="003973FB" w:rsidP="003973FB">
      <w:pPr>
        <w:rPr>
          <w:b/>
          <w:bCs/>
        </w:rPr>
      </w:pPr>
      <w:r w:rsidRPr="003973FB">
        <w:rPr>
          <w:b/>
          <w:bCs/>
        </w:rPr>
        <w:t xml:space="preserve">Distributed training: </w:t>
      </w:r>
      <w:r w:rsidRPr="003973FB">
        <w:rPr>
          <w:rFonts w:eastAsia="SimSun"/>
        </w:rPr>
        <w:t>an ML training approach that distributes the training workload across multiple ML training functions.</w:t>
      </w:r>
    </w:p>
    <w:p w14:paraId="349E0341" w14:textId="77777777" w:rsidR="003973FB" w:rsidRPr="003973FB" w:rsidRDefault="003973FB" w:rsidP="003973FB">
      <w:pPr>
        <w:spacing w:before="100" w:beforeAutospacing="1" w:after="100" w:afterAutospacing="1"/>
        <w:rPr>
          <w:lang w:eastAsia="en-GB"/>
        </w:rPr>
      </w:pPr>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p>
    <w:p w14:paraId="2CEF961A" w14:textId="77777777" w:rsidR="003973FB" w:rsidRPr="003973FB" w:rsidRDefault="003973FB" w:rsidP="003973FB">
      <w:r w:rsidRPr="003973FB">
        <w:rPr>
          <w:b/>
          <w:bCs/>
        </w:rPr>
        <w:t>Pre-training</w:t>
      </w:r>
      <w:r w:rsidRPr="003973FB">
        <w:t>: the process of training an ML model on a non-domain specific</w:t>
      </w:r>
      <w:r w:rsidRPr="003973FB">
        <w:rPr>
          <w:rFonts w:eastAsia="SimSun"/>
        </w:rPr>
        <w:t xml:space="preserve"> dataset.</w:t>
      </w:r>
    </w:p>
    <w:p w14:paraId="7E5E33D7" w14:textId="77777777" w:rsidR="003973FB" w:rsidRPr="003973FB" w:rsidRDefault="003973FB" w:rsidP="003973FB">
      <w:r w:rsidRPr="003973FB">
        <w:rPr>
          <w:b/>
          <w:bCs/>
        </w:rPr>
        <w:t>Fine-tuning</w:t>
      </w:r>
      <w:r w:rsidRPr="003973FB">
        <w:t xml:space="preserve">: the process of training a pre-trained model </w:t>
      </w:r>
      <w:r w:rsidRPr="003973FB">
        <w:rPr>
          <w:rFonts w:hint="eastAsia"/>
        </w:rPr>
        <w:t>with a changed or narrowed scope</w:t>
      </w:r>
      <w:r w:rsidRPr="003973FB">
        <w:t>.</w:t>
      </w:r>
    </w:p>
    <w:p w14:paraId="50F83E7B" w14:textId="77777777" w:rsidR="00080512" w:rsidRPr="004D3578" w:rsidRDefault="00080512" w:rsidP="00FF7546">
      <w:pPr>
        <w:pStyle w:val="EW"/>
        <w:ind w:left="0" w:firstLine="0"/>
      </w:pPr>
    </w:p>
    <w:p w14:paraId="5E81C5C1" w14:textId="77777777" w:rsidR="00080512" w:rsidRPr="004D3578" w:rsidRDefault="00080512">
      <w:pPr>
        <w:pStyle w:val="Heading2"/>
      </w:pPr>
      <w:bookmarkStart w:id="31" w:name="_Toc180587273"/>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pPr>
      <w:r w:rsidRPr="0051259A">
        <w:t>FL</w:t>
      </w:r>
      <w:r w:rsidRPr="0051259A">
        <w:tab/>
        <w:t>Federated Learning</w:t>
      </w:r>
    </w:p>
    <w:p w14:paraId="402826DC" w14:textId="77777777" w:rsidR="0051259A" w:rsidRPr="0051259A" w:rsidRDefault="0051259A" w:rsidP="0051259A">
      <w:pPr>
        <w:pStyle w:val="EW"/>
      </w:pPr>
      <w:r w:rsidRPr="0051259A">
        <w:t>HFL</w:t>
      </w:r>
      <w:r w:rsidRPr="0051259A">
        <w:tab/>
        <w:t>Horizontal Federated Learning</w:t>
      </w:r>
    </w:p>
    <w:p w14:paraId="5F679545" w14:textId="77777777" w:rsidR="0051259A" w:rsidRPr="0051259A" w:rsidRDefault="0051259A" w:rsidP="0051259A">
      <w:pPr>
        <w:pStyle w:val="EW"/>
      </w:pPr>
      <w:r w:rsidRPr="0051259A">
        <w:t>VFL</w:t>
      </w:r>
      <w:r w:rsidRPr="0051259A">
        <w:tab/>
        <w:t>Vertical Federated Learning</w:t>
      </w:r>
    </w:p>
    <w:p w14:paraId="23D65F9F" w14:textId="77777777" w:rsidR="0051259A" w:rsidRPr="0051259A" w:rsidRDefault="0051259A" w:rsidP="0051259A">
      <w:pPr>
        <w:pStyle w:val="EW"/>
      </w:pPr>
      <w:r w:rsidRPr="0051259A">
        <w:t>RL</w:t>
      </w:r>
      <w:r w:rsidRPr="0051259A">
        <w:tab/>
        <w:t>Reinforcement Learning</w:t>
      </w:r>
    </w:p>
    <w:p w14:paraId="7801379E" w14:textId="6A163886" w:rsidR="000613BC" w:rsidRDefault="0051259A" w:rsidP="00FF7546">
      <w:pPr>
        <w:pStyle w:val="EW"/>
        <w:ind w:left="0" w:firstLine="284"/>
      </w:pPr>
      <w:r w:rsidRPr="0051259A">
        <w:t>MLKTL</w:t>
      </w:r>
      <w:r w:rsidRPr="0051259A">
        <w:tab/>
      </w:r>
      <w:r w:rsidR="00FF7546">
        <w:tab/>
      </w:r>
      <w:r w:rsidR="00FF7546">
        <w:tab/>
      </w:r>
      <w:r w:rsidRPr="0051259A">
        <w:t>ML Knowledge Transfer Learning</w:t>
      </w:r>
    </w:p>
    <w:p w14:paraId="66BE4C70" w14:textId="292073C3" w:rsidR="000613BC" w:rsidRDefault="00FC3612" w:rsidP="000613BC">
      <w:pPr>
        <w:pStyle w:val="Heading1"/>
      </w:pPr>
      <w:bookmarkStart w:id="32" w:name="_Toc180587274"/>
      <w:r>
        <w:t>4</w:t>
      </w:r>
      <w:bookmarkStart w:id="33" w:name="_Hlk172545896"/>
      <w:r w:rsidRPr="004D3578">
        <w:tab/>
      </w:r>
      <w:r w:rsidRPr="00005B12">
        <w:t>Concepts and overview</w:t>
      </w:r>
      <w:bookmarkEnd w:id="32"/>
      <w:bookmarkEnd w:id="33"/>
    </w:p>
    <w:p w14:paraId="155EC215" w14:textId="77777777" w:rsidR="00005B12" w:rsidRPr="00005B12" w:rsidRDefault="00005B12" w:rsidP="00005B12">
      <w:pPr>
        <w:pStyle w:val="Heading2"/>
      </w:pPr>
      <w:bookmarkStart w:id="34" w:name="_Toc174009124"/>
      <w:bookmarkStart w:id="35" w:name="_Hlk175341526"/>
      <w:bookmarkStart w:id="36" w:name="_Toc180587275"/>
      <w:r w:rsidRPr="00005B12">
        <w:t>4.1</w:t>
      </w:r>
      <w:r w:rsidRPr="00005B12">
        <w:tab/>
        <w:t>Overview</w:t>
      </w:r>
      <w:bookmarkEnd w:id="34"/>
      <w:bookmarkEnd w:id="36"/>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Complexity</w:t>
      </w:r>
      <w:r w:rsidRPr="00005B12">
        <w:rPr>
          <w:lang w:eastAsia="en-GB"/>
        </w:rPr>
        <w:t>: AI/ML techniques vary in complexity, ranging from basic Machine Learning to more advanced e.g., Deep Learning with neural networks.</w:t>
      </w:r>
    </w:p>
    <w:p w14:paraId="535557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lastRenderedPageBreak/>
        <w:t>Learning Architecture</w:t>
      </w:r>
      <w:r w:rsidRPr="00005B12">
        <w:rPr>
          <w:lang w:eastAsia="en-GB"/>
        </w:rPr>
        <w:t>: Depending on the topology and location of learning tasks, AI/ML can be categorized into Generative AI, centralized, distributed, and federated learning.</w:t>
      </w:r>
    </w:p>
    <w:p w14:paraId="0C0839DC"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0132D27A"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1B66A1D6" w14:textId="77777777"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37" w:name="_Toc180587276"/>
      <w:bookmarkEnd w:id="35"/>
      <w:r w:rsidRPr="00CC5F3B">
        <w:t>4.</w:t>
      </w:r>
      <w:r w:rsidRPr="00CC5F3B">
        <w:rPr>
          <w:rFonts w:eastAsia="SimSun"/>
        </w:rPr>
        <w:t>2</w:t>
      </w:r>
      <w:r w:rsidRPr="00CC5F3B">
        <w:tab/>
        <w:t>Energy consumption of AI/ML</w:t>
      </w:r>
      <w:bookmarkEnd w:id="37"/>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38" w:name="_Toc170343393"/>
      <w:bookmarkStart w:id="39" w:name="_Toc180587277"/>
      <w:r w:rsidRPr="004372E4">
        <w:lastRenderedPageBreak/>
        <w:t>5</w:t>
      </w:r>
      <w:bookmarkEnd w:id="38"/>
      <w:r w:rsidR="00196710">
        <w:tab/>
      </w:r>
      <w:r w:rsidR="003C250F">
        <w:t xml:space="preserve">Management capabilities for </w:t>
      </w:r>
      <w:r w:rsidR="00F13817">
        <w:t xml:space="preserve">AI/ML </w:t>
      </w:r>
      <w:r w:rsidR="003C250F">
        <w:t>lifecycle</w:t>
      </w:r>
      <w:bookmarkEnd w:id="39"/>
    </w:p>
    <w:p w14:paraId="193ED026" w14:textId="14F9FD90" w:rsidR="004F77D9" w:rsidRPr="00B46ED5" w:rsidRDefault="00183324" w:rsidP="00B46ED5">
      <w:pPr>
        <w:pStyle w:val="Heading2"/>
      </w:pPr>
      <w:bookmarkStart w:id="40" w:name="_Toc180587278"/>
      <w:r w:rsidRPr="00B46ED5">
        <w:t>5.1</w:t>
      </w:r>
      <w:r w:rsidRPr="00B46ED5">
        <w:tab/>
        <w:t>ML model training</w:t>
      </w:r>
      <w:bookmarkEnd w:id="40"/>
    </w:p>
    <w:p w14:paraId="4778BB5C" w14:textId="6F2ABEA2" w:rsidR="00EB1269" w:rsidRPr="00EB1269" w:rsidRDefault="00EB1269" w:rsidP="00B46ED5">
      <w:pPr>
        <w:pStyle w:val="Heading3"/>
        <w:rPr>
          <w:rFonts w:eastAsia="SimSun"/>
        </w:rPr>
      </w:pPr>
      <w:bookmarkStart w:id="41" w:name="_Toc180587279"/>
      <w:r w:rsidRPr="00EB1269">
        <w:rPr>
          <w:rFonts w:eastAsia="SimSun"/>
        </w:rPr>
        <w:t>5.1.1</w:t>
      </w:r>
      <w:r w:rsidR="00B46ED5">
        <w:rPr>
          <w:rFonts w:eastAsia="SimSun"/>
        </w:rPr>
        <w:tab/>
      </w:r>
      <w:r w:rsidRPr="00EB1269">
        <w:rPr>
          <w:rFonts w:eastAsia="SimSun"/>
        </w:rPr>
        <w:t>ML-Knowledge-based Transfer Learning</w:t>
      </w:r>
      <w:bookmarkEnd w:id="41"/>
    </w:p>
    <w:p w14:paraId="7DB8A43E" w14:textId="282AA5B5" w:rsidR="00EB1269" w:rsidRPr="00A17C2C" w:rsidRDefault="00EB1269" w:rsidP="00EB1269">
      <w:pPr>
        <w:rPr>
          <w:rFonts w:eastAsia="SimSun"/>
          <w:sz w:val="22"/>
          <w:szCs w:val="22"/>
        </w:rPr>
      </w:pPr>
      <w:r w:rsidRPr="00A17C2C">
        <w:rPr>
          <w:rFonts w:eastAsia="SimSun"/>
          <w:szCs w:val="28"/>
        </w:rPr>
        <w:t>Editor’s Note: The content</w:t>
      </w:r>
      <w:r w:rsidR="00063363" w:rsidRPr="00A17C2C">
        <w:rPr>
          <w:rFonts w:eastAsia="SimSun"/>
          <w:szCs w:val="28"/>
        </w:rPr>
        <w:t xml:space="preserve"> </w:t>
      </w:r>
      <w:r w:rsidRPr="00A17C2C">
        <w:rPr>
          <w:rFonts w:eastAsia="SimSun"/>
          <w:szCs w:val="28"/>
        </w:rPr>
        <w:t>in this clause may need to be aligned with the latest version of TS28.105</w:t>
      </w:r>
      <w:r w:rsidR="003056A7" w:rsidRPr="00A17C2C">
        <w:rPr>
          <w:rFonts w:eastAsia="SimSun"/>
          <w:szCs w:val="28"/>
        </w:rPr>
        <w:t xml:space="preserve"> [2].</w:t>
      </w:r>
    </w:p>
    <w:p w14:paraId="2016D5B0" w14:textId="01A43953" w:rsidR="00CD0E03" w:rsidRPr="00974919" w:rsidRDefault="00CD0E03" w:rsidP="00974919">
      <w:pPr>
        <w:pStyle w:val="Heading4"/>
        <w:rPr>
          <w:rFonts w:eastAsia="SimSun"/>
        </w:rPr>
      </w:pPr>
      <w:bookmarkStart w:id="42" w:name="_Toc180587280"/>
      <w:r w:rsidRPr="00974919">
        <w:rPr>
          <w:rFonts w:eastAsia="SimSun"/>
        </w:rPr>
        <w:t>5.1.1.1</w:t>
      </w:r>
      <w:r w:rsidR="00974919">
        <w:rPr>
          <w:rFonts w:eastAsia="SimSun"/>
        </w:rPr>
        <w:tab/>
      </w:r>
      <w:r w:rsidRPr="00974919">
        <w:rPr>
          <w:rFonts w:eastAsia="SimSun"/>
        </w:rPr>
        <w:t>Description</w:t>
      </w:r>
      <w:bookmarkEnd w:id="42"/>
    </w:p>
    <w:p w14:paraId="27108A25" w14:textId="3323EBDF" w:rsidR="00CD0E03" w:rsidRPr="00CD0E03" w:rsidRDefault="00CD0E03" w:rsidP="00CD0E03">
      <w:pPr>
        <w:keepNext/>
        <w:keepLines/>
        <w:spacing w:line="264" w:lineRule="auto"/>
        <w:jc w:val="both"/>
        <w:rPr>
          <w:rFonts w:eastAsia="SimSun" w:cs="Arial"/>
        </w:rPr>
      </w:pPr>
      <w:r w:rsidRPr="00CD0E03">
        <w:rPr>
          <w:rFonts w:eastAsia="SimSun" w:cs="Arial"/>
        </w:rPr>
        <w:t xml:space="preserve">It is known that existing ML capability can be leveraged in producing or improving new or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409072AD" w14:textId="2280A7F2" w:rsidR="00CD0E03" w:rsidRPr="00CD0E03" w:rsidRDefault="00CD0E03" w:rsidP="00CD0E03">
      <w:pPr>
        <w:keepNext/>
        <w:keepLines/>
        <w:spacing w:line="264" w:lineRule="auto"/>
        <w:jc w:val="both"/>
        <w:rPr>
          <w:rFonts w:eastAsia="SimSun" w:cs="Arial"/>
        </w:rPr>
      </w:pPr>
      <w:r w:rsidRPr="00CD0E03">
        <w:rPr>
          <w:rFonts w:eastAsia="SimSun"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CD0E03">
        <w:rPr>
          <w:rFonts w:eastAsia="SimSun" w:cs="Arial"/>
        </w:rPr>
        <w:t>of the</w:t>
      </w:r>
      <w:r w:rsidRPr="00CD0E03">
        <w:rPr>
          <w:rFonts w:eastAsia="SimSun" w:cs="Arial"/>
        </w:rPr>
        <w:t xml:space="preserve"> ML model itself. </w:t>
      </w:r>
    </w:p>
    <w:p w14:paraId="008C2A66" w14:textId="656CE6AA" w:rsidR="00CD0E03" w:rsidRPr="00CD0E03" w:rsidRDefault="00CD0E03" w:rsidP="00CD0E03">
      <w:pPr>
        <w:keepNext/>
        <w:keepLines/>
        <w:spacing w:line="264" w:lineRule="auto"/>
        <w:jc w:val="both"/>
        <w:rPr>
          <w:rFonts w:eastAsia="SimSun" w:cs="Arial"/>
        </w:rPr>
      </w:pPr>
      <w:r w:rsidRPr="00CD0E03">
        <w:rPr>
          <w:rFonts w:eastAsia="SimSun" w:cs="Arial"/>
        </w:rPr>
        <w:t>ML knowledge represents the information gained through the training of an ML Model (e.g., experience that indicates the recommended outputs for a given set of input data). This information can various forms such as statistics (e.g., a distribution) or summaries (e.g.  tables).</w:t>
      </w:r>
    </w:p>
    <w:p w14:paraId="2AF96982" w14:textId="227F881B" w:rsidR="00CD0E03" w:rsidRPr="00CD0E03" w:rsidRDefault="00CD0E03" w:rsidP="00974919">
      <w:pPr>
        <w:keepNext/>
        <w:keepLines/>
        <w:spacing w:line="264" w:lineRule="auto"/>
        <w:jc w:val="both"/>
        <w:rPr>
          <w:rFonts w:ascii="Arial" w:eastAsia="SimSun" w:hAnsi="Arial"/>
          <w:b/>
        </w:rPr>
      </w:pPr>
      <w:r w:rsidRPr="00CD0E03">
        <w:rPr>
          <w:rFonts w:eastAsia="SimSun" w:cs="Arial"/>
        </w:rPr>
        <w:t xml:space="preserve">For example, knowledge contained in an ML model deployed to perform mobility optimization during the day can be leveraged to produce a new ML model to perform mobility optimization at night. As illustrated in </w:t>
      </w:r>
      <w:r w:rsidRPr="00CD0E03">
        <w:rPr>
          <w:rFonts w:eastAsia="SimSun"/>
        </w:rPr>
        <w:t>Figure 5.1.1.1-1</w:t>
      </w:r>
      <w:r w:rsidRPr="00CD0E03">
        <w:rPr>
          <w:rFonts w:eastAsia="SimSun" w:cs="Arial"/>
        </w:rPr>
        <w:t>, the network or its management system needs to have the required management services to support ML Knowledge-basedTransfer Learning (MLKTL).  ML Knowledge-based Transfer Learning refers toto the capability of enabling and managing the  transfer learning between any two ML models or training functions.</w:t>
      </w:r>
    </w:p>
    <w:p w14:paraId="3D516F80" w14:textId="77777777" w:rsidR="00CD0E03" w:rsidRPr="00CD0E03" w:rsidRDefault="00CD0E03" w:rsidP="00CD0E03">
      <w:pPr>
        <w:keepLines/>
        <w:spacing w:after="240"/>
        <w:jc w:val="center"/>
        <w:rPr>
          <w:rFonts w:ascii="Arial" w:eastAsia="SimSun" w:hAnsi="Arial"/>
          <w:b/>
        </w:rPr>
      </w:pPr>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68.5pt" o:ole="">
            <v:imagedata r:id="rId11" o:title=""/>
          </v:shape>
          <o:OLEObject Type="Embed" ProgID="Visio.Drawing.15" ShapeID="_x0000_i1025" DrawAspect="Content" ObjectID="_1791200292" r:id="rId12"/>
        </w:object>
      </w:r>
    </w:p>
    <w:p w14:paraId="782F6214" w14:textId="161C8016" w:rsidR="00CD0E03" w:rsidRPr="00CD0E03" w:rsidRDefault="00CD0E03" w:rsidP="00974919">
      <w:pPr>
        <w:keepLines/>
        <w:spacing w:after="240"/>
        <w:jc w:val="center"/>
        <w:rPr>
          <w:rFonts w:ascii="Arial" w:eastAsia="SimSun" w:hAnsi="Arial"/>
          <w:b/>
        </w:rPr>
      </w:pPr>
      <w:r w:rsidRPr="00CD0E03">
        <w:rPr>
          <w:rFonts w:ascii="Arial" w:eastAsia="SimSun" w:hAnsi="Arial"/>
          <w:b/>
        </w:rPr>
        <w:lastRenderedPageBreak/>
        <w:t>Figure 5.1.1.1-1: ML Knowledge-based Transfer Learning (MLKTL) flow between the source MLKTL</w:t>
      </w:r>
      <w:r w:rsidRPr="00CD0E03">
        <w:rPr>
          <w:rFonts w:ascii="Arial" w:eastAsia="SimSun" w:hAnsi="Arial"/>
          <w:b/>
        </w:rPr>
        <w:br/>
        <w:t>(which is the MnS producer with the pre-trained ML model), the peer MLKTL</w:t>
      </w:r>
      <w:r w:rsidRPr="00CD0E03">
        <w:rPr>
          <w:rFonts w:ascii="Arial" w:eastAsia="SimSun" w:hAnsi="Arial"/>
          <w:b/>
        </w:rPr>
        <w:br/>
        <w:t>(which is the MnS producer that shall train a new ML model) and the MLKTL MnS consumer</w:t>
      </w:r>
      <w:r w:rsidRPr="00CD0E03">
        <w:rPr>
          <w:rFonts w:ascii="Arial" w:eastAsia="SimSun" w:hAnsi="Arial"/>
          <w:b/>
        </w:rPr>
        <w:br/>
        <w:t>(which may be the operator or another management function that triggers or controls MLKTL)</w:t>
      </w:r>
    </w:p>
    <w:p w14:paraId="4CD29EA3" w14:textId="3ADE3C45" w:rsidR="00CD0E03" w:rsidRPr="00CD0E03" w:rsidRDefault="00CD0E03" w:rsidP="00FF7546">
      <w:pPr>
        <w:pStyle w:val="Heading4"/>
        <w:rPr>
          <w:rFonts w:eastAsia="SimSun"/>
        </w:rPr>
      </w:pPr>
      <w:bookmarkStart w:id="43" w:name="_Toc180587281"/>
      <w:r w:rsidRPr="00CD0E03">
        <w:rPr>
          <w:rFonts w:eastAsia="SimSun"/>
        </w:rPr>
        <w:t>5.1.1.2</w:t>
      </w:r>
      <w:r w:rsidR="00FF7546">
        <w:rPr>
          <w:rFonts w:eastAsia="SimSun"/>
        </w:rPr>
        <w:tab/>
      </w:r>
      <w:r w:rsidRPr="00CD0E03">
        <w:rPr>
          <w:rFonts w:eastAsia="SimSun"/>
        </w:rPr>
        <w:t>Use cases</w:t>
      </w:r>
      <w:bookmarkEnd w:id="43"/>
    </w:p>
    <w:p w14:paraId="471CB958" w14:textId="37A9ED2A" w:rsidR="00CD0E03" w:rsidRPr="00CD0E03" w:rsidRDefault="00CD0E03" w:rsidP="00FF7546">
      <w:pPr>
        <w:pStyle w:val="Heading5"/>
        <w:rPr>
          <w:rFonts w:eastAsia="SimSun"/>
          <w:b/>
          <w:bCs/>
        </w:rPr>
      </w:pPr>
      <w:bookmarkStart w:id="44" w:name="_Toc180587282"/>
      <w:r w:rsidRPr="00CD0E03">
        <w:rPr>
          <w:rFonts w:eastAsia="SimSun"/>
        </w:rPr>
        <w:t>5.1.1.2.1</w:t>
      </w:r>
      <w:r w:rsidR="00FF7546">
        <w:rPr>
          <w:rFonts w:eastAsia="SimSun"/>
        </w:rPr>
        <w:tab/>
      </w:r>
      <w:r w:rsidRPr="00CD0E03">
        <w:rPr>
          <w:rFonts w:eastAsia="SimSun"/>
        </w:rPr>
        <w:t>Discovering sharable Knowledge</w:t>
      </w:r>
      <w:bookmarkEnd w:id="44"/>
    </w:p>
    <w:p w14:paraId="33FF2E8D" w14:textId="345ACC5F" w:rsidR="00CD0E03" w:rsidRPr="00CD0E03" w:rsidRDefault="00CD0E03" w:rsidP="00CD0E03">
      <w:pPr>
        <w:spacing w:line="264" w:lineRule="auto"/>
        <w:jc w:val="both"/>
        <w:rPr>
          <w:rFonts w:eastAsia="SimSun" w:cs="Arial"/>
        </w:rPr>
      </w:pPr>
      <w:r w:rsidRPr="00CD0E03">
        <w:rPr>
          <w:rFonts w:eastAsia="SimSun" w:cs="Arial"/>
        </w:rPr>
        <w:t xml:space="preserve">For transfer learning, it is expected that the source </w:t>
      </w:r>
      <w:r w:rsidRPr="00CD0E03">
        <w:rPr>
          <w:rFonts w:eastAsia="SimSun"/>
        </w:rPr>
        <w:t xml:space="preserve">ML Knowledge-based Transfer Learning (MLKTL) </w:t>
      </w:r>
      <w:r w:rsidRPr="00CD0E03">
        <w:rPr>
          <w:rFonts w:eastAsia="SimSun" w:cs="Arial"/>
        </w:rPr>
        <w:t xml:space="preserve">MnS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rsidRPr="00CD0E03">
        <w:rPr>
          <w:rFonts w:eastAsia="SimSun"/>
        </w:rPr>
        <w:t xml:space="preserve">MLKTL MnS producer </w:t>
      </w:r>
      <w:r w:rsidRPr="00CD0E03">
        <w:rPr>
          <w:rFonts w:eastAsia="SimSun" w:cs="Arial"/>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5FA998EF" w14:textId="00167BA2" w:rsidR="00CD0E03" w:rsidRPr="00CD0E03" w:rsidRDefault="00CD0E03" w:rsidP="00FF7546">
      <w:pPr>
        <w:pStyle w:val="Heading5"/>
        <w:rPr>
          <w:rFonts w:eastAsia="SimSun"/>
          <w:b/>
          <w:bCs/>
        </w:rPr>
      </w:pPr>
      <w:bookmarkStart w:id="45" w:name="_Toc180587283"/>
      <w:r w:rsidRPr="00CD0E03">
        <w:rPr>
          <w:rFonts w:eastAsia="SimSun"/>
        </w:rPr>
        <w:t>5.1.1.2.2</w:t>
      </w:r>
      <w:r w:rsidR="00FF7546">
        <w:rPr>
          <w:rFonts w:eastAsia="SimSun"/>
        </w:rPr>
        <w:tab/>
      </w:r>
      <w:r w:rsidRPr="00CD0E03">
        <w:rPr>
          <w:rFonts w:eastAsia="SimSun"/>
        </w:rPr>
        <w:t>Knowledge sharing and transfer learning</w:t>
      </w:r>
      <w:bookmarkEnd w:id="45"/>
    </w:p>
    <w:p w14:paraId="085CEE22" w14:textId="6AD5AFCE" w:rsidR="00CD0E03" w:rsidRPr="00CD0E03" w:rsidRDefault="00CD0E03" w:rsidP="00CD0E03">
      <w:pPr>
        <w:spacing w:line="264" w:lineRule="auto"/>
        <w:jc w:val="both"/>
        <w:rPr>
          <w:rFonts w:eastAsia="SimSun" w:cs="Arial"/>
          <w:szCs w:val="18"/>
        </w:rPr>
      </w:pPr>
      <w:r w:rsidRPr="00CD0E03">
        <w:rPr>
          <w:rFonts w:eastAsia="SimSun" w:cs="Arial"/>
        </w:rPr>
        <w:t>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sidRPr="00CD0E03">
        <w:rPr>
          <w:rFonts w:eastAsia="SimSun" w:cs="Arial"/>
          <w:szCs w:val="18"/>
        </w:rPr>
        <w:t xml:space="preserve"> </w:t>
      </w:r>
    </w:p>
    <w:p w14:paraId="51054F9F" w14:textId="69826ECA" w:rsidR="00CD0E03" w:rsidRPr="00CD0E03" w:rsidRDefault="00CD0E03" w:rsidP="00CD0E03">
      <w:pPr>
        <w:spacing w:line="264" w:lineRule="auto"/>
        <w:jc w:val="both"/>
        <w:rPr>
          <w:rFonts w:eastAsia="SimSun" w:cs="Arial"/>
        </w:rPr>
      </w:pPr>
      <w:r w:rsidRPr="00CD0E03">
        <w:rPr>
          <w:rFonts w:eastAsia="SimSun" w:cs="Arial"/>
        </w:rPr>
        <w:t xml:space="preserve">The 3GPP management system should provide mechanisms and services needed to realize the ML </w:t>
      </w:r>
      <w:r w:rsidRPr="00CD0E03">
        <w:rPr>
          <w:rFonts w:eastAsia="SimSun"/>
        </w:rPr>
        <w:t>Knowledge-based</w:t>
      </w:r>
      <w:r w:rsidRPr="00CD0E03">
        <w:rPr>
          <w:rFonts w:eastAsia="SimSun" w:cs="Arial"/>
        </w:rPr>
        <w:t xml:space="preserve">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controling the MLKTL process, including handling requests associated with knowledge transfer learning between two ML models directly or via a shared knowledge repository.</w:t>
      </w:r>
    </w:p>
    <w:p w14:paraId="53CC6818" w14:textId="56EBB3DD" w:rsidR="00CD0E03" w:rsidRPr="00CD0E03" w:rsidRDefault="00CD0E03" w:rsidP="00CD0E03">
      <w:pPr>
        <w:spacing w:line="264" w:lineRule="auto"/>
        <w:rPr>
          <w:rFonts w:eastAsia="SimSun"/>
        </w:rPr>
      </w:pPr>
      <w:r w:rsidRPr="00CD0E03">
        <w:rPr>
          <w:rFonts w:eastAsia="SimSun" w:cs="Arial"/>
        </w:rPr>
        <w:t>The two use cases should address the four scenarios illustrated below</w:t>
      </w:r>
      <w:r w:rsidRPr="00CD0E03">
        <w:rPr>
          <w:rFonts w:eastAsia="SimSun"/>
        </w:rPr>
        <w:t xml:space="preserve">. </w:t>
      </w:r>
    </w:p>
    <w:p w14:paraId="4560C2E2" w14:textId="0901E82B" w:rsidR="00CD0E03" w:rsidRPr="004A34C4" w:rsidRDefault="00CD0E03" w:rsidP="004A34C4">
      <w:pPr>
        <w:spacing w:line="264" w:lineRule="auto"/>
        <w:rPr>
          <w:rFonts w:eastAsia="SimSun" w:cs="Arial"/>
        </w:rPr>
      </w:pPr>
      <w:r w:rsidRPr="00CD0E03">
        <w:rPr>
          <w:rFonts w:eastAsia="SimSun"/>
        </w:rPr>
        <w:t xml:space="preserve">It should be note that, the use cases and requirements here focus on the required management capabilities the implementation of the </w:t>
      </w:r>
      <w:r w:rsidRPr="00CD0E03">
        <w:rPr>
          <w:rFonts w:eastAsia="SimSun" w:cs="Arial"/>
        </w:rPr>
        <w:t>knowledge transfer learning processes are implementation details that are out of the scope of the present document.</w:t>
      </w:r>
    </w:p>
    <w:p w14:paraId="2C214353" w14:textId="6874F725" w:rsidR="00CD0E03" w:rsidRPr="004A34C4" w:rsidRDefault="00CD0E03" w:rsidP="004A34C4">
      <w:pPr>
        <w:keepLines/>
        <w:spacing w:after="240"/>
        <w:rPr>
          <w:rFonts w:eastAsia="SimSun"/>
          <w:bCs/>
        </w:rPr>
      </w:pPr>
      <w:r w:rsidRPr="004A34C4">
        <w:rPr>
          <w:rFonts w:eastAsia="SimSun"/>
          <w:b/>
        </w:rPr>
        <w:t xml:space="preserve">Scenario 1 -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ML knowledge Transfer MnS consumer as peer -</w:t>
      </w:r>
      <w:r w:rsidR="004A34C4" w:rsidRPr="004A34C4">
        <w:rPr>
          <w:rFonts w:eastAsia="SimSun"/>
          <w:bCs/>
        </w:rPr>
        <w:t xml:space="preserve"> </w:t>
      </w:r>
      <w:r w:rsidRPr="004A34C4">
        <w:rPr>
          <w:rFonts w:eastAsia="SimSun"/>
          <w:bCs/>
        </w:rPr>
        <w:t>ML knowledge-based Transfer Learning MnS consumer obtains the ML knowledge</w:t>
      </w:r>
      <w:r w:rsidR="004A34C4" w:rsidRPr="004A34C4">
        <w:rPr>
          <w:rFonts w:eastAsia="SimSun"/>
          <w:bCs/>
        </w:rPr>
        <w:t xml:space="preserve"> </w:t>
      </w:r>
      <w:r w:rsidRPr="004A34C4">
        <w:rPr>
          <w:rFonts w:eastAsia="SimSun"/>
          <w:bCs/>
        </w:rPr>
        <w:t>which it then uses for training the new ML model based on knowledge received</w:t>
      </w:r>
      <w:r w:rsidR="004A34C4" w:rsidRPr="004A34C4">
        <w:rPr>
          <w:rFonts w:eastAsia="SimSun"/>
          <w:bCs/>
        </w:rPr>
        <w:t xml:space="preserve"> </w:t>
      </w:r>
      <w:r w:rsidRPr="004A34C4">
        <w:rPr>
          <w:rFonts w:eastAsia="SimSun"/>
          <w:bCs/>
        </w:rPr>
        <w:t>from the MLKTL source MnS producer</w:t>
      </w:r>
      <w:r w:rsidR="004A34C4" w:rsidRPr="004A34C4">
        <w:rPr>
          <w:rFonts w:eastAsia="SimSun"/>
          <w:bCs/>
        </w:rPr>
        <w:t>.</w:t>
      </w:r>
    </w:p>
    <w:p w14:paraId="583ECF69" w14:textId="7A1F46EE" w:rsidR="00CD0E03" w:rsidRPr="004A34C4" w:rsidRDefault="00CD0E03" w:rsidP="004A34C4">
      <w:pPr>
        <w:keepLines/>
        <w:spacing w:after="240"/>
        <w:rPr>
          <w:rFonts w:eastAsia="SimSun"/>
          <w:b/>
        </w:rPr>
      </w:pPr>
      <w:r w:rsidRPr="004A34C4">
        <w:rPr>
          <w:rFonts w:eastAsia="SimSun"/>
          <w:b/>
        </w:rPr>
        <w:t xml:space="preserve">Scenario 2 -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triggered by the MLKTL Source -</w:t>
      </w:r>
      <w:r w:rsidR="004A34C4" w:rsidRPr="004A34C4">
        <w:rPr>
          <w:rFonts w:eastAsia="SimSun"/>
          <w:bCs/>
        </w:rPr>
        <w:t xml:space="preserve"> </w:t>
      </w:r>
      <w:r w:rsidRPr="004A34C4">
        <w:rPr>
          <w:rFonts w:eastAsia="SimSun"/>
          <w:bCs/>
        </w:rPr>
        <w:t>the ML Knowledge-based Transfer Learning MnS consumer acting as the MLKTL Source</w:t>
      </w:r>
      <w:r w:rsidR="004A34C4" w:rsidRPr="004A34C4">
        <w:rPr>
          <w:rFonts w:eastAsia="SimSun"/>
          <w:bCs/>
        </w:rPr>
        <w:t xml:space="preserve"> </w:t>
      </w:r>
      <w:r w:rsidRPr="004A34C4">
        <w:rPr>
          <w:rFonts w:eastAsia="SimSun"/>
          <w:bCs/>
        </w:rPr>
        <w:t xml:space="preserve">(the source of the ML knowledge) triggers the training at the ML knowledge-based Transfer MnS producer by </w:t>
      </w:r>
      <w:r w:rsidR="004A34C4" w:rsidRPr="004A34C4">
        <w:rPr>
          <w:rFonts w:eastAsia="SimSun"/>
          <w:bCs/>
        </w:rPr>
        <w:t xml:space="preserve"> p</w:t>
      </w:r>
      <w:r w:rsidRPr="004A34C4">
        <w:rPr>
          <w:rFonts w:eastAsia="SimSun"/>
          <w:bCs/>
        </w:rPr>
        <w:t>roviding the ML knowledge to be used for the training,</w:t>
      </w:r>
      <w:r w:rsidR="004A34C4" w:rsidRPr="004A34C4">
        <w:rPr>
          <w:rFonts w:eastAsia="SimSun"/>
          <w:bCs/>
        </w:rPr>
        <w:t xml:space="preserve"> </w:t>
      </w:r>
      <w:r w:rsidRPr="004A34C4">
        <w:rPr>
          <w:rFonts w:eastAsia="SimSun"/>
          <w:bCs/>
        </w:rPr>
        <w:t>the ML Knowledge-based Transfer Learning MnS consumer then undertakes the training</w:t>
      </w:r>
      <w:r w:rsidR="004A34C4" w:rsidRPr="004A34C4">
        <w:rPr>
          <w:rFonts w:eastAsia="SimSun"/>
          <w:bCs/>
        </w:rPr>
        <w:t>.</w:t>
      </w:r>
    </w:p>
    <w:p w14:paraId="7CA7DC9D" w14:textId="1430FC08" w:rsidR="00CD0E03" w:rsidRPr="004A34C4" w:rsidRDefault="00CD0E03" w:rsidP="004A34C4">
      <w:pPr>
        <w:keepLines/>
        <w:spacing w:after="240"/>
        <w:rPr>
          <w:rFonts w:eastAsia="SimSun"/>
          <w:bCs/>
        </w:rPr>
      </w:pPr>
      <w:r w:rsidRPr="004A34C4">
        <w:rPr>
          <w:rFonts w:eastAsia="SimSun"/>
          <w:b/>
        </w:rPr>
        <w:t xml:space="preserve">Scenario 3 </w:t>
      </w:r>
      <w:r w:rsidRPr="004A34C4">
        <w:rPr>
          <w:rFonts w:eastAsia="SimSun"/>
          <w:bCs/>
        </w:rPr>
        <w:t>- interactions for ML-Knowledge-based Transfer Learning (MLKTL) to</w:t>
      </w:r>
      <w:r w:rsidR="004A34C4" w:rsidRPr="004A34C4">
        <w:rPr>
          <w:rFonts w:eastAsia="SimSun"/>
          <w:bCs/>
        </w:rPr>
        <w:t xml:space="preserve"> </w:t>
      </w:r>
      <w:r w:rsidRPr="004A34C4">
        <w:rPr>
          <w:rFonts w:eastAsia="SimSun"/>
          <w:bCs/>
        </w:rPr>
        <w:t>support training at the Peer ML knowledge-based Transfer Learning MnS producer who is different from the</w:t>
      </w:r>
      <w:r w:rsidR="004A34C4" w:rsidRPr="004A34C4">
        <w:rPr>
          <w:rFonts w:eastAsia="SimSun"/>
          <w:bCs/>
        </w:rPr>
        <w:t xml:space="preserve"> </w:t>
      </w:r>
      <w:r w:rsidRPr="004A34C4">
        <w:rPr>
          <w:rFonts w:eastAsia="SimSun"/>
          <w:bCs/>
        </w:rPr>
        <w:t>ML knowledge-based Transfer Learning MnS consumer - the ML knowledge-based Transfer Learning MnS consumer triggers training at the MLKTL peer MnS producer. The MLKTL MnS consumer then obtains the</w:t>
      </w:r>
      <w:r w:rsidR="004A34C4" w:rsidRPr="004A34C4">
        <w:rPr>
          <w:rFonts w:eastAsia="SimSun"/>
          <w:bCs/>
        </w:rPr>
        <w:t xml:space="preserve"> </w:t>
      </w:r>
      <w:r w:rsidRPr="004A34C4">
        <w:rPr>
          <w:rFonts w:eastAsia="SimSun"/>
          <w:bCs/>
        </w:rPr>
        <w:t>ML knowledge from the MLKTL source MnS producer and then uses the knowledge for training</w:t>
      </w:r>
      <w:r w:rsidR="004A34C4" w:rsidRPr="004A34C4">
        <w:rPr>
          <w:rFonts w:eastAsia="SimSun"/>
          <w:bCs/>
        </w:rPr>
        <w:t xml:space="preserve"> </w:t>
      </w:r>
      <w:r w:rsidRPr="004A34C4">
        <w:rPr>
          <w:rFonts w:eastAsia="SimSun"/>
          <w:bCs/>
        </w:rPr>
        <w:t>the new ML model based on knowledge received from the MLKTL source MnS producer</w:t>
      </w:r>
      <w:r w:rsidR="004A34C4" w:rsidRPr="004A34C4">
        <w:rPr>
          <w:rFonts w:eastAsia="SimSun"/>
          <w:bCs/>
        </w:rPr>
        <w:t>.</w:t>
      </w:r>
    </w:p>
    <w:p w14:paraId="32471DA6" w14:textId="65A4E634" w:rsidR="00CD0E03" w:rsidRPr="004A34C4" w:rsidRDefault="00CD0E03" w:rsidP="004A34C4">
      <w:pPr>
        <w:keepLines/>
        <w:spacing w:after="240"/>
        <w:rPr>
          <w:rFonts w:eastAsia="SimSun"/>
          <w:bCs/>
        </w:rPr>
      </w:pPr>
      <w:r w:rsidRPr="004A34C4">
        <w:rPr>
          <w:rFonts w:eastAsia="SimSun"/>
          <w:b/>
        </w:rPr>
        <w:lastRenderedPageBreak/>
        <w:t xml:space="preserve">Scenario 4 - </w:t>
      </w:r>
      <w:r w:rsidRPr="004A34C4">
        <w:rPr>
          <w:rFonts w:eastAsia="SimSun"/>
          <w:bCs/>
        </w:rPr>
        <w:t>interactions for ML-Knowledge-based Transfer Learning (MLKTL) to</w:t>
      </w:r>
      <w:r w:rsidR="004A34C4" w:rsidRPr="004A34C4">
        <w:rPr>
          <w:rFonts w:eastAsia="SimSun"/>
          <w:bCs/>
        </w:rPr>
        <w:t xml:space="preserve"> </w:t>
      </w:r>
      <w:r w:rsidRPr="004A34C4">
        <w:rPr>
          <w:rFonts w:eastAsia="SimSun"/>
          <w:bCs/>
        </w:rPr>
        <w:t>support training at the Source ML knowledge Transfer MnS producer -</w:t>
      </w:r>
      <w:r w:rsidR="004A34C4" w:rsidRPr="004A34C4">
        <w:rPr>
          <w:rFonts w:eastAsia="SimSun"/>
          <w:bCs/>
        </w:rPr>
        <w:t xml:space="preserve"> </w:t>
      </w:r>
      <w:r w:rsidRPr="004A34C4">
        <w:rPr>
          <w:rFonts w:eastAsia="SimSun"/>
          <w:bCs/>
        </w:rPr>
        <w:t>the ML knowledge-based Transfer Learning MnS consumer triggers training at the MLKTL source MnS producer.</w:t>
      </w:r>
      <w:r w:rsidR="004A34C4" w:rsidRPr="004A34C4">
        <w:rPr>
          <w:rFonts w:eastAsia="SimSun"/>
          <w:bCs/>
        </w:rPr>
        <w:t xml:space="preserve"> </w:t>
      </w:r>
      <w:r w:rsidRPr="004A34C4">
        <w:rPr>
          <w:rFonts w:eastAsia="SimSun"/>
          <w:bCs/>
        </w:rPr>
        <w:t>The MLKTL MnS consumer then takes its available ML knowledge-based and uses the knowledge for training the new ML model based</w:t>
      </w:r>
      <w:r w:rsidR="004A34C4" w:rsidRPr="004A34C4">
        <w:rPr>
          <w:rFonts w:eastAsia="SimSun"/>
          <w:bCs/>
        </w:rPr>
        <w:t>.</w:t>
      </w:r>
    </w:p>
    <w:p w14:paraId="6D49331B" w14:textId="3587979F" w:rsidR="00CD0E03" w:rsidRPr="00CD0E03" w:rsidRDefault="00CD0E03" w:rsidP="00FF7546">
      <w:pPr>
        <w:pStyle w:val="Heading4"/>
        <w:rPr>
          <w:rFonts w:eastAsia="SimSun"/>
        </w:rPr>
      </w:pPr>
      <w:bookmarkStart w:id="46" w:name="_Toc180587284"/>
      <w:r w:rsidRPr="00CD0E03">
        <w:rPr>
          <w:rFonts w:eastAsia="SimSun"/>
        </w:rPr>
        <w:t>5.1.1.3</w:t>
      </w:r>
      <w:r w:rsidR="00FF7546">
        <w:rPr>
          <w:rFonts w:eastAsia="SimSun"/>
        </w:rPr>
        <w:tab/>
      </w:r>
      <w:r w:rsidRPr="00CD0E03">
        <w:rPr>
          <w:rFonts w:eastAsia="SimSun"/>
        </w:rPr>
        <w:t>Potential requirements</w:t>
      </w:r>
      <w:bookmarkEnd w:id="46"/>
    </w:p>
    <w:p w14:paraId="2C3A8FCA" w14:textId="36370897" w:rsidR="00CD0E03" w:rsidRPr="00CD0E03" w:rsidRDefault="00CD0E03" w:rsidP="00CD0E03">
      <w:pPr>
        <w:spacing w:line="264" w:lineRule="auto"/>
        <w:jc w:val="both"/>
        <w:rPr>
          <w:rFonts w:eastAsia="SimSun" w:cs="Arial"/>
        </w:rPr>
      </w:pPr>
      <w:r w:rsidRPr="00CD0E03">
        <w:rPr>
          <w:rFonts w:eastAsia="SimSun"/>
          <w:b/>
          <w:lang w:eastAsia="zh-CN"/>
        </w:rPr>
        <w:t xml:space="preserve">REQ-MLKTL-1: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discover available shared knowledge from a given </w:t>
      </w:r>
      <w:r w:rsidRPr="00CD0E03">
        <w:rPr>
          <w:rFonts w:eastAsia="SimSun" w:cs="Arial"/>
          <w:lang w:eastAsia="zh-CN"/>
        </w:rPr>
        <w:t>MLKTL MnS producer</w:t>
      </w:r>
      <w:r w:rsidRPr="00CD0E03">
        <w:rPr>
          <w:rFonts w:eastAsia="SimSun" w:cs="Arial"/>
        </w:rPr>
        <w:t xml:space="preserve"> according to a stated set of criteria. </w:t>
      </w:r>
    </w:p>
    <w:p w14:paraId="5DAB1152" w14:textId="6DA2C16D" w:rsidR="00CD0E03" w:rsidRPr="00CD0E03" w:rsidRDefault="00CD0E03" w:rsidP="00CD0E03">
      <w:pPr>
        <w:spacing w:line="264" w:lineRule="auto"/>
        <w:jc w:val="both"/>
        <w:rPr>
          <w:rFonts w:eastAsia="SimSun" w:cs="Arial"/>
        </w:rPr>
      </w:pPr>
      <w:r w:rsidRPr="00CD0E03">
        <w:rPr>
          <w:rFonts w:eastAsia="SimSun"/>
          <w:b/>
          <w:lang w:eastAsia="zh-CN"/>
        </w:rPr>
        <w:t xml:space="preserve">REQ-MLKTL-2: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to enable an authorized MnS consumer to request a </w:t>
      </w:r>
      <w:r w:rsidRPr="00CD0E03">
        <w:rPr>
          <w:rFonts w:eastAsia="SimSun" w:cs="Arial"/>
          <w:lang w:eastAsia="zh-CN"/>
        </w:rPr>
        <w:t>MLKTL MnS producer</w:t>
      </w:r>
      <w:r w:rsidRPr="00CD0E03">
        <w:rPr>
          <w:rFonts w:eastAsia="SimSun" w:cs="Arial"/>
        </w:rPr>
        <w:t xml:space="preserve"> to provide some or all the available knowledge for sharing according to specified criteria. </w:t>
      </w:r>
    </w:p>
    <w:p w14:paraId="06C467EF" w14:textId="396A0E01" w:rsidR="00CD0E03" w:rsidRPr="00CD0E03" w:rsidRDefault="00CD0E03" w:rsidP="00CD0E03">
      <w:pPr>
        <w:spacing w:line="264" w:lineRule="auto"/>
        <w:jc w:val="both"/>
        <w:rPr>
          <w:rFonts w:eastAsia="SimSun" w:cs="Arial"/>
        </w:rPr>
      </w:pPr>
      <w:r w:rsidRPr="00CD0E03">
        <w:rPr>
          <w:rFonts w:eastAsia="SimSun"/>
          <w:b/>
          <w:lang w:eastAsia="zh-CN"/>
        </w:rPr>
        <w:t xml:space="preserve">REQ-MLKTL-3: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for an </w:t>
      </w:r>
      <w:r w:rsidRPr="00CD0E03">
        <w:rPr>
          <w:rFonts w:eastAsia="SimSun" w:cs="Arial"/>
          <w:lang w:eastAsia="zh-CN"/>
        </w:rPr>
        <w:t>MLKTL</w:t>
      </w:r>
      <w:r w:rsidRPr="00CD0E03">
        <w:rPr>
          <w:rFonts w:eastAsia="SimSun" w:cs="Arial"/>
        </w:rPr>
        <w:t xml:space="preserve"> MnS producer to report to an authorized MnS consumer on the available shared knowledge according to a Reporting Criteria specified in a r</w:t>
      </w:r>
      <w:r w:rsidRPr="00CD0E03">
        <w:rPr>
          <w:rFonts w:eastAsia="SimSun" w:cs="Arial"/>
          <w:lang w:eastAsia="zh-CN"/>
        </w:rPr>
        <w:t>equest for information about the available Knowledge.</w:t>
      </w:r>
    </w:p>
    <w:p w14:paraId="37D3F9F1" w14:textId="5324953B" w:rsidR="00CD0E03" w:rsidRPr="00CD0E03" w:rsidRDefault="00CD0E03" w:rsidP="00CD0E03">
      <w:pPr>
        <w:spacing w:line="264" w:lineRule="auto"/>
        <w:jc w:val="both"/>
        <w:rPr>
          <w:rFonts w:eastAsia="SimSun" w:cs="Arial"/>
        </w:rPr>
      </w:pPr>
      <w:r w:rsidRPr="00CD0E03">
        <w:rPr>
          <w:rFonts w:eastAsia="SimSun"/>
          <w:b/>
          <w:lang w:eastAsia="zh-CN"/>
        </w:rPr>
        <w:t xml:space="preserve">REQ-MLKTL-4: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MLKTL MnS producer</w:t>
      </w:r>
      <w:r w:rsidRPr="00CD0E03">
        <w:rPr>
          <w:rFonts w:eastAsia="SimSun" w:cs="Arial"/>
        </w:rPr>
        <w:t xml:space="preserve"> to initiate and execute a transfer learning instance to a specified ML model or ML-enabled function. </w:t>
      </w:r>
    </w:p>
    <w:p w14:paraId="5A285C47" w14:textId="2028F12A" w:rsidR="00CD0E03" w:rsidRPr="00CD0E03" w:rsidRDefault="00CD0E03" w:rsidP="00CD0E03">
      <w:pPr>
        <w:spacing w:line="264" w:lineRule="auto"/>
        <w:jc w:val="both"/>
        <w:rPr>
          <w:rFonts w:eastAsia="SimSun" w:cs="Arial"/>
        </w:rPr>
      </w:pPr>
      <w:r w:rsidRPr="00CD0E03">
        <w:rPr>
          <w:rFonts w:eastAsia="SimSun"/>
          <w:b/>
          <w:lang w:eastAsia="zh-CN"/>
        </w:rPr>
        <w:t xml:space="preserve">REQ-MLKTL-5: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available Knowledge</w:t>
      </w:r>
      <w:r w:rsidRPr="00CD0E03">
        <w:rPr>
          <w:rFonts w:eastAsia="SimSun" w:cs="Arial"/>
        </w:rPr>
        <w:t xml:space="preserve">) to manage or control the knowledge request or its information and subsequent process, e.g. to suspend, re-activate or cancel the </w:t>
      </w:r>
      <w:r w:rsidRPr="00CD0E03">
        <w:rPr>
          <w:rFonts w:eastAsia="SimSun" w:cs="Arial"/>
          <w:lang w:eastAsia="zh-CN"/>
        </w:rPr>
        <w:t>ML Knowledge Request</w:t>
      </w:r>
      <w:r w:rsidRPr="00CD0E03">
        <w:rPr>
          <w:rFonts w:eastAsia="SimSun" w:cs="Arial"/>
        </w:rPr>
        <w:t>; or to adjust the description of the desired knowledge.</w:t>
      </w:r>
    </w:p>
    <w:p w14:paraId="596905CE" w14:textId="7053CD4C" w:rsidR="00CD0E03" w:rsidRPr="00CD0E03" w:rsidRDefault="00CD0E03" w:rsidP="00CD0E03">
      <w:pPr>
        <w:spacing w:line="264" w:lineRule="auto"/>
        <w:jc w:val="both"/>
        <w:rPr>
          <w:rFonts w:eastAsia="SimSun" w:cs="Arial"/>
        </w:rPr>
      </w:pPr>
      <w:r w:rsidRPr="00CD0E03">
        <w:rPr>
          <w:rFonts w:eastAsia="SimSun"/>
          <w:b/>
          <w:lang w:eastAsia="zh-CN"/>
        </w:rPr>
        <w:t xml:space="preserve">REQ-MLKTL-6: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 to enable an authorized MnS consumer (e.g. an operator or the function/entity that generated the r</w:t>
      </w:r>
      <w:r w:rsidRPr="00CD0E03">
        <w:rPr>
          <w:rFonts w:eastAsia="SimSun" w:cs="Arial"/>
          <w:lang w:eastAsia="zh-CN"/>
        </w:rPr>
        <w:t>equest for MLKTL</w:t>
      </w:r>
      <w:r w:rsidRPr="00CD0E03">
        <w:rPr>
          <w:rFonts w:eastAsia="SimSun" w:cs="Arial"/>
        </w:rPr>
        <w:t xml:space="preserve">)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 (i.e. Modify MLKTL Job attributes).</w:t>
      </w:r>
    </w:p>
    <w:p w14:paraId="2D108CE6" w14:textId="59F7C44F"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MLKTL Job represents the process of knowledge-based</w:t>
      </w:r>
      <w:r w:rsidRPr="00CD0E03">
        <w:rPr>
          <w:rFonts w:eastAsia="SimSun" w:cs="Arial" w:hint="eastAsia"/>
          <w:lang w:eastAsia="zh-CN"/>
        </w:rPr>
        <w:t xml:space="preserve"> </w:t>
      </w:r>
      <w:r w:rsidRPr="00CD0E03">
        <w:rPr>
          <w:rFonts w:eastAsia="SimSun" w:cs="Arial"/>
          <w:lang w:eastAsia="zh-CN"/>
        </w:rPr>
        <w:t>transfer learning.</w:t>
      </w:r>
    </w:p>
    <w:p w14:paraId="6EFA1DF5" w14:textId="457C995C" w:rsidR="00CD0E03" w:rsidRPr="00CD0E03" w:rsidRDefault="00CD0E03" w:rsidP="00CD0E03">
      <w:pPr>
        <w:spacing w:line="264" w:lineRule="auto"/>
        <w:jc w:val="both"/>
        <w:rPr>
          <w:rFonts w:eastAsia="SimSun" w:cs="Arial"/>
        </w:rPr>
      </w:pPr>
      <w:r w:rsidRPr="00CD0E03">
        <w:rPr>
          <w:rFonts w:eastAsia="SimSun"/>
          <w:b/>
          <w:lang w:eastAsia="zh-CN"/>
        </w:rPr>
        <w:t xml:space="preserve">REQ-MLKTL-7: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an </w:t>
      </w:r>
      <w:r w:rsidRPr="00CD0E03">
        <w:rPr>
          <w:rFonts w:eastAsia="SimSun" w:cs="Arial"/>
          <w:lang w:eastAsia="zh-CN"/>
        </w:rPr>
        <w:t xml:space="preserve">ML model </w:t>
      </w:r>
      <w:r w:rsidRPr="00CD0E03">
        <w:rPr>
          <w:rFonts w:eastAsia="SimSun" w:cs="Arial"/>
        </w:rPr>
        <w:t>to register available knowledge to a shared knowledge repository, e.g. through a ML Knowledge Registration process</w:t>
      </w:r>
      <w:r w:rsidRPr="00CD0E03">
        <w:rPr>
          <w:rFonts w:eastAsia="SimSun" w:cs="Arial"/>
          <w:lang w:eastAsia="zh-CN"/>
        </w:rPr>
        <w:t xml:space="preserve">. </w:t>
      </w:r>
    </w:p>
    <w:p w14:paraId="0C5C2802" w14:textId="626E76C7" w:rsidR="00CD0E03" w:rsidRPr="00CD0E03" w:rsidRDefault="00CD0E03" w:rsidP="00CD0E03">
      <w:pPr>
        <w:spacing w:line="264" w:lineRule="auto"/>
        <w:jc w:val="both"/>
        <w:rPr>
          <w:rFonts w:eastAsia="SimSun" w:cs="Arial"/>
        </w:rPr>
      </w:pPr>
      <w:r w:rsidRPr="00CD0E03">
        <w:rPr>
          <w:rFonts w:eastAsia="SimSun"/>
          <w:b/>
          <w:lang w:eastAsia="zh-CN"/>
        </w:rPr>
        <w:t xml:space="preserve">REQ-MLKTL-8: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a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allowing an authorized MnS consumer to request the shared knowledge repository to provide information on the available knowledge according to specified criteria.</w:t>
      </w:r>
    </w:p>
    <w:p w14:paraId="46778CB3" w14:textId="211F6527" w:rsidR="00CD0E03" w:rsidRPr="00CD0E03" w:rsidRDefault="00CD0E03" w:rsidP="00CD0E03">
      <w:pPr>
        <w:spacing w:line="264" w:lineRule="auto"/>
        <w:jc w:val="both"/>
        <w:rPr>
          <w:rFonts w:eastAsia="SimSun" w:cs="Arial"/>
        </w:rPr>
      </w:pPr>
      <w:r w:rsidRPr="00CD0E03">
        <w:rPr>
          <w:rFonts w:eastAsia="SimSun"/>
          <w:b/>
          <w:lang w:eastAsia="zh-CN"/>
        </w:rPr>
        <w:t xml:space="preserve">REQ-MLKTL-9: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to request the </w:t>
      </w:r>
      <w:r w:rsidRPr="00CD0E03">
        <w:rPr>
          <w:rFonts w:eastAsia="SimSun" w:cs="Arial"/>
          <w:lang w:eastAsia="zh-CN"/>
        </w:rPr>
        <w:t>Knowledge Repository</w:t>
      </w:r>
      <w:r w:rsidRPr="00CD0E03">
        <w:rPr>
          <w:rFonts w:eastAsia="SimSun" w:cs="Arial"/>
        </w:rPr>
        <w:t xml:space="preserve"> to provide some or all the knowledge available for sharing based on specific criteria.</w:t>
      </w:r>
    </w:p>
    <w:p w14:paraId="735D7CCD" w14:textId="7FCC7E2E" w:rsidR="00CD0E03" w:rsidRPr="00CD0E03" w:rsidRDefault="00CD0E03" w:rsidP="00CD0E03">
      <w:pPr>
        <w:spacing w:line="264" w:lineRule="auto"/>
        <w:jc w:val="both"/>
        <w:rPr>
          <w:rFonts w:eastAsia="SimSun" w:cs="Arial"/>
        </w:rPr>
      </w:pPr>
      <w:r w:rsidRPr="00CD0E03">
        <w:rPr>
          <w:rFonts w:eastAsia="SimSun"/>
          <w:b/>
          <w:lang w:eastAsia="zh-CN"/>
        </w:rPr>
        <w:t xml:space="preserve">REQ-MLKTL-10: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MLKTL MnS producer allowing</w:t>
      </w:r>
      <w:r w:rsidRPr="00CD0E03">
        <w:rPr>
          <w:rFonts w:eastAsia="SimSun" w:cs="Arial"/>
        </w:rPr>
        <w:t xml:space="preserve"> an authorized MnS consumer (e.g. an operator or the function/entity that generated the </w:t>
      </w:r>
      <w:r w:rsidRPr="00CD0E03">
        <w:rPr>
          <w:rFonts w:eastAsia="SimSun" w:cs="Arial"/>
          <w:lang w:eastAsia="zh-CN"/>
        </w:rPr>
        <w:t>ML Knowledge Request</w:t>
      </w:r>
      <w:r w:rsidRPr="00CD0E03">
        <w:rPr>
          <w:rFonts w:eastAsia="SimSun" w:cs="Arial"/>
        </w:rPr>
        <w:t xml:space="preserve">) to manage the request, e.g. to suspend, re-activate or cancel the </w:t>
      </w:r>
      <w:r w:rsidRPr="00CD0E03">
        <w:rPr>
          <w:rFonts w:eastAsia="SimSun" w:cs="Arial"/>
          <w:lang w:eastAsia="zh-CN"/>
        </w:rPr>
        <w:t xml:space="preserve">ML Knowledge Request </w:t>
      </w:r>
      <w:r w:rsidRPr="00CD0E03">
        <w:rPr>
          <w:rFonts w:eastAsia="SimSun" w:cs="Arial"/>
        </w:rPr>
        <w:t>; or to adjust the description of the desired knowledge.</w:t>
      </w:r>
    </w:p>
    <w:p w14:paraId="6489B324" w14:textId="10CAC56F" w:rsidR="00CD0E03" w:rsidRPr="00CD0E03" w:rsidRDefault="00CD0E03" w:rsidP="00CD0E03">
      <w:pPr>
        <w:spacing w:line="264" w:lineRule="auto"/>
        <w:jc w:val="both"/>
        <w:rPr>
          <w:rFonts w:eastAsia="SimSun" w:cs="Arial"/>
        </w:rPr>
      </w:pPr>
      <w:r w:rsidRPr="00CD0E03">
        <w:rPr>
          <w:rFonts w:eastAsia="SimSun"/>
          <w:b/>
          <w:lang w:eastAsia="zh-CN"/>
        </w:rPr>
        <w:t xml:space="preserve">REQ-MLKTL-11: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to enable </w:t>
      </w:r>
      <w:r w:rsidRPr="00CD0E03">
        <w:rPr>
          <w:rFonts w:eastAsia="SimSun" w:cs="Arial"/>
          <w:lang w:eastAsia="zh-CN"/>
        </w:rPr>
        <w:t xml:space="preserve">Knowledge Repository </w:t>
      </w:r>
      <w:r w:rsidRPr="00CD0E03">
        <w:rPr>
          <w:rFonts w:eastAsia="SimSun" w:cs="Arial"/>
        </w:rPr>
        <w:t xml:space="preserve">to act as the </w:t>
      </w:r>
      <w:r w:rsidRPr="00CD0E03">
        <w:rPr>
          <w:rFonts w:eastAsia="SimSun" w:cs="Arial"/>
          <w:lang w:eastAsia="zh-CN"/>
        </w:rPr>
        <w:t xml:space="preserve">MLKTL MnS producer </w:t>
      </w:r>
      <w:r w:rsidRPr="00CD0E03">
        <w:rPr>
          <w:rFonts w:eastAsia="SimSun" w:cs="Arial"/>
        </w:rPr>
        <w:t xml:space="preserve">allowing an authorized MnS consumer (e.g. an operator) to manage or control a specific </w:t>
      </w:r>
      <w:r w:rsidRPr="00CD0E03">
        <w:rPr>
          <w:rFonts w:eastAsia="SimSun" w:cs="Arial"/>
          <w:lang w:eastAsia="zh-CN"/>
        </w:rPr>
        <w:t>MLKTL Job</w:t>
      </w:r>
      <w:r w:rsidRPr="00CD0E03">
        <w:rPr>
          <w:rFonts w:eastAsia="SimSun" w:cs="Arial"/>
        </w:rPr>
        <w:t>, e.g. to start, suspend or restart the MLKTL Job; or to adjust the transfer learning conditions or characteristics.</w:t>
      </w:r>
    </w:p>
    <w:p w14:paraId="11AA50DC" w14:textId="30EE4693" w:rsidR="00CD0E03" w:rsidRPr="00CD0E03" w:rsidRDefault="00CD0E03" w:rsidP="00FF7546">
      <w:pPr>
        <w:pStyle w:val="Heading4"/>
        <w:rPr>
          <w:rFonts w:eastAsia="SimSun"/>
        </w:rPr>
      </w:pPr>
      <w:bookmarkStart w:id="47" w:name="_Toc180587285"/>
      <w:r w:rsidRPr="00CD0E03">
        <w:rPr>
          <w:rFonts w:eastAsia="SimSun"/>
        </w:rPr>
        <w:t>5.1.1.4</w:t>
      </w:r>
      <w:r w:rsidR="00FF7546">
        <w:rPr>
          <w:rFonts w:eastAsia="SimSun"/>
        </w:rPr>
        <w:tab/>
      </w:r>
      <w:r w:rsidRPr="00CD0E03">
        <w:rPr>
          <w:rFonts w:eastAsia="SimSun"/>
        </w:rPr>
        <w:t>Possible solutions</w:t>
      </w:r>
      <w:bookmarkEnd w:id="47"/>
    </w:p>
    <w:p w14:paraId="4DECC729" w14:textId="77777777" w:rsidR="00CD0E03" w:rsidRPr="00CD0E03" w:rsidRDefault="00CD0E03" w:rsidP="00CD0E03">
      <w:pPr>
        <w:keepNext/>
        <w:keepLines/>
        <w:spacing w:before="120"/>
        <w:ind w:left="1985" w:hanging="1985"/>
        <w:jc w:val="both"/>
        <w:rPr>
          <w:rFonts w:ascii="Arial" w:eastAsia="SimSun" w:hAnsi="Arial" w:cs="Arial"/>
        </w:rPr>
      </w:pPr>
      <w:r w:rsidRPr="00CD0E03">
        <w:rPr>
          <w:rFonts w:ascii="Arial" w:eastAsia="SimSun" w:hAnsi="Arial"/>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309ACFAB" w:rsidR="00CD0E03" w:rsidRPr="00CD0E03" w:rsidRDefault="00CD0E03" w:rsidP="00CD0E03">
      <w:pPr>
        <w:ind w:left="568" w:hanging="284"/>
        <w:jc w:val="both"/>
        <w:rPr>
          <w:rFonts w:eastAsia="SimSun"/>
        </w:rPr>
      </w:pPr>
      <w:r w:rsidRPr="00CD0E03">
        <w:rPr>
          <w:rFonts w:eastAsia="SimSun"/>
        </w:rPr>
        <w:lastRenderedPageBreak/>
        <w:t>-</w:t>
      </w:r>
      <w:r w:rsidRPr="00CD0E03">
        <w:rPr>
          <w:rFonts w:eastAsia="SimSun"/>
        </w:rPr>
        <w:tab/>
        <w:t xml:space="preserve">The MnS consumer may send a request to the </w:t>
      </w:r>
      <w:r w:rsidRPr="00CD0E03">
        <w:rPr>
          <w:rFonts w:eastAsia="SimSun"/>
          <w:lang w:eastAsia="zh-CN"/>
        </w:rPr>
        <w:t>MLKTL MnS producer</w:t>
      </w:r>
      <w:r w:rsidRPr="00CD0E03">
        <w:rPr>
          <w:rFonts w:eastAsia="SimSun"/>
        </w:rPr>
        <w:t xml:space="preserve"> to provide information on the available sharable knowledge. In other words, the </w:t>
      </w:r>
      <w:r w:rsidRPr="00CD0E03">
        <w:rPr>
          <w:rFonts w:eastAsia="SimSun"/>
          <w:lang w:eastAsia="zh-CN"/>
        </w:rPr>
        <w:t>MLKTL</w:t>
      </w:r>
      <w:r w:rsidRPr="00CD0E03">
        <w:rPr>
          <w:rFonts w:eastAsia="SimSun"/>
        </w:rPr>
        <w:t xml:space="preserve"> MnS producer receives a request to report on the available sharable knowledge.</w:t>
      </w:r>
    </w:p>
    <w:p w14:paraId="1113C46E"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request may be generic or may state a set of criteria which the knowledge should fulfil.</w:t>
      </w:r>
    </w:p>
    <w:p w14:paraId="3E636B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request may be referred to as </w:t>
      </w:r>
      <w:r w:rsidRPr="00CD0E03">
        <w:rPr>
          <w:rFonts w:eastAsia="SimSun"/>
          <w:lang w:eastAsia="zh-CN"/>
        </w:rPr>
        <w:t>MLKnowledgeInfoRequest.</w:t>
      </w:r>
    </w:p>
    <w:p w14:paraId="072F62C0"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MLKnowledgeInfoRequest</w:t>
      </w:r>
      <w:r w:rsidRPr="00CD0E03">
        <w:rPr>
          <w:rFonts w:eastAsia="SimSun"/>
          <w:lang w:eastAsia="zh-CN"/>
        </w:rPr>
        <w:t xml:space="preserve"> </w:t>
      </w:r>
      <w:r w:rsidRPr="00CD0E03">
        <w:rPr>
          <w:rFonts w:eastAsia="SimSun"/>
        </w:rPr>
        <w:t>must have informational description (Metadata description) of the task and domain related to the required knowledge or given a network problem.</w:t>
      </w:r>
    </w:p>
    <w:p w14:paraId="3FEC0D75"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An ML model</w:t>
      </w:r>
      <w:r w:rsidRPr="00CD0E03">
        <w:rPr>
          <w:rFonts w:eastAsia="SimSun"/>
          <w:lang w:eastAsia="zh-CN"/>
        </w:rPr>
        <w:t xml:space="preserve"> or a function containing an ML model may </w:t>
      </w:r>
      <w:r w:rsidRPr="00CD0E03">
        <w:rPr>
          <w:rFonts w:eastAsia="SimSun"/>
        </w:rPr>
        <w:t>register its available knowledge to a shared knowledge repository, e.g. through a MLKnowledgeRegistration process</w:t>
      </w:r>
      <w:r w:rsidRPr="00CD0E03">
        <w:rPr>
          <w:rFonts w:eastAsia="SimSun"/>
          <w:lang w:eastAsia="zh-CN"/>
        </w:rPr>
        <w:t>.</w:t>
      </w:r>
    </w:p>
    <w:p w14:paraId="5DCD13B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r>
      <w:r w:rsidRPr="00CD0E03">
        <w:rPr>
          <w:rFonts w:eastAsia="SimSun"/>
          <w:lang w:eastAsia="zh-CN"/>
        </w:rPr>
        <w:t xml:space="preserve">The </w:t>
      </w:r>
      <w:r w:rsidRPr="00CD0E03">
        <w:rPr>
          <w:rFonts w:eastAsia="SimSun"/>
        </w:rPr>
        <w:t>MLKnowledgeRegistration</w:t>
      </w:r>
      <w:r w:rsidRPr="00CD0E03">
        <w:rPr>
          <w:rFonts w:eastAsia="SimSun"/>
          <w:lang w:eastAsia="zh-CN"/>
        </w:rPr>
        <w:t xml:space="preserve"> </w:t>
      </w:r>
      <w:r w:rsidRPr="00CD0E03">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3E1D949C" w:rsidR="00CD0E03" w:rsidRPr="00CD0E03" w:rsidRDefault="00CD0E03" w:rsidP="00CD0E03">
      <w:pPr>
        <w:ind w:left="568" w:hanging="284"/>
        <w:jc w:val="both"/>
        <w:rPr>
          <w:rFonts w:eastAsia="SimSun"/>
        </w:rPr>
      </w:pPr>
      <w:r w:rsidRPr="00CD0E03">
        <w:rPr>
          <w:rFonts w:eastAsia="SimSun"/>
        </w:rPr>
        <w:t>-</w:t>
      </w:r>
      <w:r w:rsidRPr="00CD0E03">
        <w:rPr>
          <w:rFonts w:eastAsia="SimSun"/>
        </w:rPr>
        <w:tab/>
        <w:t>Introduce an IOC for an ML Knowledge request. The MnS consumer may send a request to the MLKTL MnS producer to share a specific kind of knowledge. i.e. the MLKLT MnS producer receives a request to provide sharable knowledge, The request may be referred to as MLKnowledgeRequest.</w:t>
      </w:r>
    </w:p>
    <w:p w14:paraId="6DB239E7" w14:textId="5DF8898E"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Knowledge-based transfer learning process or job which is instantiated for any request for transfer learning or ML knowledge-based transfer. The </w:t>
      </w:r>
      <w:r w:rsidRPr="00CD0E03">
        <w:rPr>
          <w:rFonts w:eastAsia="SimSun"/>
          <w:lang w:eastAsia="zh-CN"/>
        </w:rPr>
        <w:t>MLKTL</w:t>
      </w:r>
      <w:r w:rsidRPr="00CD0E03">
        <w:rPr>
          <w:rFonts w:eastAsia="SimSun"/>
        </w:rPr>
        <w:t xml:space="preserve"> MnS producer instantiates a MLknowledge-based transfer learning process. The process may be referred to as </w:t>
      </w:r>
      <w:r w:rsidRPr="00CD0E03">
        <w:rPr>
          <w:rFonts w:eastAsia="SimSun"/>
          <w:lang w:eastAsia="zh-CN"/>
        </w:rPr>
        <w:t>MLKTLJob.</w:t>
      </w:r>
    </w:p>
    <w:p w14:paraId="69643D04" w14:textId="06B4129D"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MLKTLJob</w:t>
      </w:r>
      <w:r w:rsidRPr="00CD0E03">
        <w:rPr>
          <w:rFonts w:eastAsia="SimSun"/>
          <w:lang w:eastAsia="zh-CN"/>
        </w:rPr>
        <w:t xml:space="preserve"> is responsible for adapting the required knowledge into a shareable format with the MLKTL consumer.</w:t>
      </w:r>
    </w:p>
    <w:p w14:paraId="4585A416" w14:textId="7BB6DA11" w:rsidR="00CD0E03" w:rsidRPr="00CD0E03" w:rsidRDefault="00CD0E03" w:rsidP="00CD0E03">
      <w:pPr>
        <w:ind w:left="568" w:hanging="284"/>
        <w:jc w:val="both"/>
        <w:rPr>
          <w:rFonts w:eastAsia="SimSun"/>
        </w:rPr>
      </w:pPr>
      <w:r w:rsidRPr="00CD0E03">
        <w:rPr>
          <w:rFonts w:eastAsia="SimSun"/>
        </w:rPr>
        <w:t>-</w:t>
      </w:r>
      <w:r w:rsidRPr="00CD0E03">
        <w:rPr>
          <w:rFonts w:eastAsia="SimSun"/>
        </w:rPr>
        <w:tab/>
        <w:t>MLKTLJob</w:t>
      </w:r>
      <w:r w:rsidRPr="00CD0E03">
        <w:rPr>
          <w:rFonts w:eastAsia="SimSun"/>
          <w:lang w:eastAsia="zh-CN"/>
        </w:rPr>
        <w:t xml:space="preserve"> may be a continuous process where knowledge is shared with the MLKTL consumer frequently to account for updates in the knowledge.</w:t>
      </w:r>
    </w:p>
    <w:p w14:paraId="32F4AD78" w14:textId="36A0DDF1" w:rsidR="00CD0E03" w:rsidRPr="00CD0E03" w:rsidRDefault="00CD0E03" w:rsidP="00CD0E03">
      <w:pPr>
        <w:keepLines/>
        <w:ind w:left="1135" w:hanging="851"/>
        <w:jc w:val="both"/>
        <w:rPr>
          <w:rFonts w:eastAsia="SimSun"/>
        </w:rPr>
      </w:pPr>
      <w:r w:rsidRPr="00CD0E03">
        <w:rPr>
          <w:rFonts w:eastAsia="SimSun"/>
          <w:lang w:eastAsia="zh-CN"/>
        </w:rPr>
        <w:t>NOTE:</w:t>
      </w:r>
      <w:r w:rsidR="004A34C4">
        <w:rPr>
          <w:rFonts w:eastAsia="SimSun"/>
          <w:lang w:eastAsia="zh-CN"/>
        </w:rPr>
        <w:t xml:space="preserve"> </w:t>
      </w:r>
      <w:r w:rsidRPr="00CD0E03">
        <w:rPr>
          <w:rFonts w:eastAsia="SimSun"/>
          <w:lang w:eastAsia="zh-CN"/>
        </w:rPr>
        <w:t xml:space="preserve">It may </w:t>
      </w:r>
      <w:r w:rsidRPr="00CD0E03">
        <w:rPr>
          <w:rFonts w:eastAsia="SimSun"/>
        </w:rPr>
        <w:t>also</w:t>
      </w:r>
      <w:r w:rsidRPr="00CD0E03">
        <w:rPr>
          <w:rFonts w:eastAsia="SimSun"/>
          <w:lang w:eastAsia="zh-CN"/>
        </w:rPr>
        <w:t xml:space="preserve"> be the case that the consumer directly instantiates the MLKTLJob without a separate request.</w:t>
      </w:r>
    </w:p>
    <w:p w14:paraId="6FAFA763" w14:textId="5065FBB5" w:rsidR="00CD0E03" w:rsidRPr="00CD0E03" w:rsidRDefault="00CD0E03" w:rsidP="00FF7546">
      <w:pPr>
        <w:pStyle w:val="Heading4"/>
      </w:pPr>
      <w:bookmarkStart w:id="48" w:name="_Toc145334665"/>
      <w:bookmarkStart w:id="49" w:name="_Toc145421109"/>
      <w:bookmarkStart w:id="50" w:name="_Toc145421875"/>
      <w:bookmarkStart w:id="51" w:name="_Toc180587286"/>
      <w:r w:rsidRPr="00CD0E03">
        <w:t>5.1.1.5</w:t>
      </w:r>
      <w:r w:rsidR="00FF7546">
        <w:tab/>
      </w:r>
      <w:r w:rsidRPr="00CD0E03">
        <w:t>Evaluation</w:t>
      </w:r>
      <w:bookmarkEnd w:id="48"/>
      <w:bookmarkEnd w:id="49"/>
      <w:bookmarkEnd w:id="50"/>
      <w:bookmarkEnd w:id="51"/>
    </w:p>
    <w:p w14:paraId="40B57627" w14:textId="4693611E" w:rsidR="00CD0E03" w:rsidRPr="00CD0E03" w:rsidRDefault="00CD0E03" w:rsidP="00CD0E03">
      <w:r w:rsidRPr="00CD0E03">
        <w:t>The solution described in clause 5.1.1.4 proposes simple information objects that can enable ML functions to exchange their knowledge to be used towards transfer learning while ensuring that vendor specific aspects of the ML models are not exposed. Therefore, the solution described in clause 5.1.1.4 is a feasible solution before further development in the normative specifications.</w:t>
      </w:r>
    </w:p>
    <w:p w14:paraId="4983C12D" w14:textId="508F0267" w:rsidR="00CF2B41" w:rsidRPr="00FF7546" w:rsidRDefault="00CF2B41" w:rsidP="00FF7546">
      <w:pPr>
        <w:pStyle w:val="Heading3"/>
      </w:pPr>
      <w:bookmarkStart w:id="52" w:name="_Toc180587287"/>
      <w:r w:rsidRPr="00FF7546">
        <w:t>5.1.</w:t>
      </w:r>
      <w:r w:rsidR="0003131C" w:rsidRPr="00FF7546">
        <w:rPr>
          <w:rFonts w:eastAsia="SimSun"/>
        </w:rPr>
        <w:t>2</w:t>
      </w:r>
      <w:r w:rsidR="004D2532" w:rsidRPr="00FF7546">
        <w:tab/>
      </w:r>
      <w:r w:rsidR="00DF3AEE" w:rsidRPr="00FF7546">
        <w:t>ML p</w:t>
      </w:r>
      <w:r w:rsidRPr="00FF7546">
        <w:t>re-training</w:t>
      </w:r>
      <w:bookmarkEnd w:id="52"/>
    </w:p>
    <w:p w14:paraId="5E96CA3D" w14:textId="5D734EB5" w:rsidR="00CF2B41" w:rsidRPr="002E7B75" w:rsidRDefault="00CF2B41" w:rsidP="002E7B75">
      <w:pPr>
        <w:pStyle w:val="Heading4"/>
      </w:pPr>
      <w:bookmarkStart w:id="53" w:name="_Toc180587288"/>
      <w:r w:rsidRPr="002E7B75">
        <w:rPr>
          <w:rFonts w:eastAsia="SimSun"/>
        </w:rPr>
        <w:t>5.1.</w:t>
      </w:r>
      <w:r w:rsidR="0003131C" w:rsidRPr="002E7B75">
        <w:rPr>
          <w:rFonts w:eastAsia="SimSun"/>
        </w:rPr>
        <w:t>2</w:t>
      </w:r>
      <w:r w:rsidRPr="002E7B75">
        <w:rPr>
          <w:rFonts w:eastAsia="SimSun"/>
        </w:rPr>
        <w:t>.1</w:t>
      </w:r>
      <w:r w:rsidR="00FF7546">
        <w:rPr>
          <w:rFonts w:eastAsia="SimSun"/>
        </w:rPr>
        <w:tab/>
      </w:r>
      <w:r w:rsidRPr="002E7B75">
        <w:rPr>
          <w:rFonts w:eastAsia="SimSun"/>
        </w:rPr>
        <w:t>Description</w:t>
      </w:r>
      <w:bookmarkEnd w:id="53"/>
    </w:p>
    <w:p w14:paraId="38D8B85D" w14:textId="01062ABB" w:rsidR="002B1455" w:rsidRPr="002B1455" w:rsidRDefault="002B1455" w:rsidP="002B1455">
      <w:pPr>
        <w:rPr>
          <w:rFonts w:eastAsia="SimSun"/>
          <w:lang w:eastAsia="zh-CN"/>
        </w:rPr>
      </w:pPr>
      <w:r w:rsidRPr="002B1455">
        <w:rPr>
          <w:rFonts w:eastAsia="SimSun"/>
          <w:lang w:eastAsia="zh-CN"/>
        </w:rPr>
        <w:t xml:space="preserve">Pre-training refers to the process of training a MLModel using a  domain-specific related dataset for multiple types of inference. For example, an ML model could be pre-trained with the dataset from SLS analysis capability group covering type of inference including ServiceExperienceAnalysis, NetworkSliceThroughputAnalysis, NetworkSliceTrafficAnalysis, NetworkSliceLoadAnalysis and E2ElatencyAnalysis </w:t>
      </w:r>
      <w:r w:rsidRPr="002B1455">
        <w:rPr>
          <w:rFonts w:eastAsia="SimSun"/>
        </w:rPr>
        <w:t>(see TS 28.104 [</w:t>
      </w:r>
      <w:r w:rsidRPr="002B1455">
        <w:rPr>
          <w:rFonts w:eastAsia="SimSun"/>
          <w:lang w:eastAsia="zh-CN"/>
        </w:rPr>
        <w:t>3</w:t>
      </w:r>
      <w:r w:rsidRPr="002B1455">
        <w:rPr>
          <w:rFonts w:eastAsia="SimSun"/>
        </w:rPr>
        <w:t>])</w:t>
      </w:r>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focuses on commonality among  number of use cases. </w:t>
      </w:r>
      <w:bookmarkStart w:id="54" w:name="_Hlk167888203"/>
    </w:p>
    <w:p w14:paraId="53ED9461" w14:textId="77777777" w:rsidR="002B1455" w:rsidRPr="002B1455" w:rsidRDefault="002B1455" w:rsidP="002B1455">
      <w:pPr>
        <w:rPr>
          <w:rFonts w:eastAsia="SimSun"/>
          <w:lang w:eastAsia="zh-CN"/>
        </w:rPr>
      </w:pPr>
      <w:bookmarkStart w:id="55" w:name="_Hlk167965306"/>
      <w:r w:rsidRPr="002B1455">
        <w:rPr>
          <w:rFonts w:eastAsia="SimSun"/>
          <w:lang w:eastAsia="zh-CN"/>
        </w:rPr>
        <w:t>The ML model training process defined in TS 28.105 [2] covers pre-training.</w:t>
      </w:r>
    </w:p>
    <w:p w14:paraId="5C622E6B" w14:textId="77777777" w:rsidR="002B1455" w:rsidRPr="002B1455" w:rsidRDefault="002B1455" w:rsidP="00FF7546">
      <w:pPr>
        <w:pStyle w:val="Heading4"/>
        <w:rPr>
          <w:rFonts w:eastAsia="SimSun"/>
        </w:rPr>
      </w:pPr>
      <w:bookmarkStart w:id="56" w:name="_Toc180587289"/>
      <w:bookmarkEnd w:id="54"/>
      <w:bookmarkEnd w:id="55"/>
      <w:r w:rsidRPr="002B1455">
        <w:rPr>
          <w:rFonts w:eastAsia="SimSun"/>
        </w:rPr>
        <w:lastRenderedPageBreak/>
        <w:t>5.1.2.2</w:t>
      </w:r>
      <w:r w:rsidRPr="002B1455">
        <w:rPr>
          <w:rFonts w:eastAsia="SimSun"/>
        </w:rPr>
        <w:tab/>
        <w:t>Use cases</w:t>
      </w:r>
      <w:bookmarkEnd w:id="56"/>
    </w:p>
    <w:p w14:paraId="3D9BAF44" w14:textId="41134499" w:rsidR="002B1455" w:rsidRPr="002B1455" w:rsidRDefault="002B1455" w:rsidP="00FF7546">
      <w:pPr>
        <w:pStyle w:val="Heading5"/>
        <w:rPr>
          <w:rFonts w:eastAsia="SimSun"/>
          <w:lang w:eastAsia="zh-CN"/>
        </w:rPr>
      </w:pPr>
      <w:bookmarkStart w:id="57" w:name="_Toc180587290"/>
      <w:r w:rsidRPr="002B1455">
        <w:rPr>
          <w:rFonts w:eastAsia="SimSun"/>
          <w:lang w:eastAsia="zh-CN"/>
        </w:rPr>
        <w:t>5.1.2.2.1</w:t>
      </w:r>
      <w:r w:rsidR="00FF7546">
        <w:rPr>
          <w:rFonts w:eastAsia="SimSun"/>
          <w:lang w:eastAsia="zh-CN"/>
        </w:rPr>
        <w:tab/>
      </w:r>
      <w:r w:rsidRPr="002B1455">
        <w:rPr>
          <w:rFonts w:eastAsia="SimSun"/>
          <w:lang w:eastAsia="zh-CN"/>
        </w:rPr>
        <w:t>Consumer requested ML pre-training</w:t>
      </w:r>
      <w:bookmarkEnd w:id="57"/>
    </w:p>
    <w:p w14:paraId="189F88DD" w14:textId="3D82B40E" w:rsidR="002B1455" w:rsidRPr="002B1455" w:rsidRDefault="002B1455" w:rsidP="002B1455">
      <w:pPr>
        <w:rPr>
          <w:rFonts w:eastAsia="SimSun"/>
          <w:lang w:eastAsia="zh-CN"/>
        </w:rPr>
      </w:pPr>
      <w:bookmarkStart w:id="58" w:name="_Hlk164354478"/>
      <w:r w:rsidRPr="002B1455">
        <w:rPr>
          <w:rFonts w:eastAsia="SimSun"/>
          <w:lang w:eastAsia="zh-CN"/>
        </w:rPr>
        <w:t>The pre-training type follows the standard procedure of ML model training, however the information provided in training request differs.</w:t>
      </w:r>
      <w:bookmarkEnd w:id="58"/>
      <w:r w:rsidRPr="002B1455">
        <w:rPr>
          <w:rFonts w:eastAsia="SimSun"/>
          <w:lang w:eastAsia="zh-CN"/>
        </w:rPr>
        <w:t xml:space="preserve"> </w:t>
      </w:r>
    </w:p>
    <w:p w14:paraId="3B5252DD" w14:textId="19D8AA0A" w:rsidR="002B1455" w:rsidRPr="002B1455" w:rsidRDefault="002B1455" w:rsidP="00FF7546">
      <w:pPr>
        <w:pStyle w:val="Heading4"/>
        <w:rPr>
          <w:rFonts w:eastAsia="SimSun"/>
          <w:lang w:eastAsia="zh-CN"/>
        </w:rPr>
      </w:pPr>
      <w:bookmarkStart w:id="59" w:name="_Toc180587291"/>
      <w:r w:rsidRPr="002B1455">
        <w:rPr>
          <w:rFonts w:eastAsia="SimSun"/>
          <w:lang w:eastAsia="zh-CN"/>
        </w:rPr>
        <w:t>5.1.2</w:t>
      </w:r>
      <w:bookmarkStart w:id="60" w:name="_Toc145421782"/>
      <w:bookmarkStart w:id="61" w:name="_Toc145421016"/>
      <w:bookmarkStart w:id="62" w:name="_Toc145334573"/>
      <w:r w:rsidRPr="002B1455">
        <w:rPr>
          <w:rFonts w:eastAsia="SimSun"/>
          <w:lang w:eastAsia="zh-CN"/>
        </w:rPr>
        <w:t>.3</w:t>
      </w:r>
      <w:r w:rsidR="004D2532">
        <w:rPr>
          <w:rFonts w:eastAsia="SimSun"/>
          <w:lang w:eastAsia="zh-CN"/>
        </w:rPr>
        <w:tab/>
      </w:r>
      <w:r w:rsidRPr="002B1455">
        <w:rPr>
          <w:rFonts w:eastAsia="SimSun"/>
          <w:lang w:eastAsia="zh-CN"/>
        </w:rPr>
        <w:t>Potential requirements</w:t>
      </w:r>
      <w:bookmarkEnd w:id="59"/>
      <w:bookmarkEnd w:id="60"/>
      <w:bookmarkEnd w:id="61"/>
      <w:bookmarkEnd w:id="62"/>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63" w:name="OLE_LINK3"/>
      <w:r w:rsidRPr="002B1455">
        <w:rPr>
          <w:rFonts w:eastAsia="SimSun"/>
          <w:b/>
          <w:lang w:eastAsia="zh-CN"/>
        </w:rPr>
        <w:t>MLPT</w:t>
      </w:r>
      <w:bookmarkEnd w:id="63"/>
      <w:r w:rsidRPr="002B1455">
        <w:rPr>
          <w:rFonts w:eastAsia="SimSun"/>
          <w:b/>
        </w:rPr>
        <w:t xml:space="preserve">-1: </w:t>
      </w:r>
      <w:bookmarkStart w:id="64"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64"/>
      <w:r w:rsidRPr="002B1455">
        <w:rPr>
          <w:rFonts w:eastAsia="SimSun"/>
        </w:rPr>
        <w:t>.</w:t>
      </w:r>
    </w:p>
    <w:p w14:paraId="322FB7B2" w14:textId="360D40FF" w:rsidR="00B166B3" w:rsidRPr="00B166B3" w:rsidRDefault="00B166B3" w:rsidP="00B166B3">
      <w:pPr>
        <w:rPr>
          <w:rFonts w:eastAsia="SimSun"/>
          <w:noProof/>
          <w:color w:val="000000" w:themeColor="text1"/>
          <w:lang w:eastAsia="zh-CN"/>
        </w:rPr>
      </w:pPr>
      <w:r w:rsidRPr="00B166B3">
        <w:rPr>
          <w:rFonts w:eastAsia="SimSun"/>
          <w:noProof/>
          <w:color w:val="000000" w:themeColor="text1"/>
          <w:lang w:eastAsia="zh-CN"/>
        </w:rPr>
        <w:t>Editor</w:t>
      </w:r>
      <w:r w:rsidR="00A17C2C">
        <w:rPr>
          <w:rFonts w:eastAsia="SimSun"/>
          <w:noProof/>
          <w:color w:val="000000" w:themeColor="text1"/>
          <w:lang w:eastAsia="zh-CN"/>
        </w:rPr>
        <w:t>’s</w:t>
      </w:r>
      <w:r w:rsidRPr="00B166B3">
        <w:rPr>
          <w:rFonts w:eastAsia="SimSun"/>
          <w:noProof/>
          <w:color w:val="000000" w:themeColor="text1"/>
          <w:lang w:eastAsia="zh-CN"/>
        </w:rPr>
        <w:t xml:space="preserve"> </w:t>
      </w:r>
      <w:r w:rsidR="00A17C2C">
        <w:rPr>
          <w:rFonts w:eastAsia="SimSun"/>
          <w:noProof/>
          <w:color w:val="000000" w:themeColor="text1"/>
          <w:lang w:eastAsia="zh-CN"/>
        </w:rPr>
        <w:t>N</w:t>
      </w:r>
      <w:r w:rsidRPr="00B166B3">
        <w:rPr>
          <w:rFonts w:eastAsia="SimSun"/>
          <w:noProof/>
          <w:color w:val="000000" w:themeColor="text1"/>
          <w:lang w:eastAsia="zh-CN"/>
        </w:rPr>
        <w:t>ote: It is for further discussion if the same requirements in</w:t>
      </w:r>
      <w:r w:rsidRPr="00B166B3">
        <w:rPr>
          <w:rFonts w:eastAsia="SimSun"/>
          <w:color w:val="000000" w:themeColor="text1"/>
        </w:rPr>
        <w:t xml:space="preserve"> clause </w:t>
      </w:r>
      <w:r w:rsidRPr="00B166B3">
        <w:rPr>
          <w:rFonts w:eastAsia="SimSun"/>
          <w:noProof/>
        </w:rPr>
        <w:t xml:space="preserve">6.2b.3 </w:t>
      </w:r>
      <w:r w:rsidRPr="00B166B3">
        <w:rPr>
          <w:rFonts w:eastAsia="SimSun"/>
        </w:rPr>
        <w:t>"Requirements for ML model training"</w:t>
      </w:r>
      <w:r w:rsidRPr="00B166B3">
        <w:rPr>
          <w:rFonts w:eastAsia="SimSun"/>
          <w:color w:val="000000" w:themeColor="text1"/>
        </w:rPr>
        <w:t xml:space="preserve"> in TS 28.105 [2] </w:t>
      </w:r>
      <w:r w:rsidRPr="00B166B3">
        <w:rPr>
          <w:rFonts w:eastAsia="SimSun"/>
          <w:noProof/>
          <w:color w:val="000000" w:themeColor="text1"/>
          <w:lang w:eastAsia="zh-CN"/>
        </w:rPr>
        <w:t xml:space="preserve">related to training function also applies for pre-training.  </w:t>
      </w:r>
    </w:p>
    <w:p w14:paraId="61717341" w14:textId="1F70A653" w:rsidR="00DF3AEE" w:rsidRPr="00DF3AEE" w:rsidRDefault="00DF3AEE" w:rsidP="00FF7546">
      <w:pPr>
        <w:pStyle w:val="Heading4"/>
        <w:rPr>
          <w:rFonts w:eastAsia="SimSun"/>
          <w:lang w:eastAsia="zh-CN"/>
        </w:rPr>
      </w:pPr>
      <w:bookmarkStart w:id="65" w:name="_Toc180587292"/>
      <w:r w:rsidRPr="00DF3AEE">
        <w:rPr>
          <w:rFonts w:eastAsia="SimSun"/>
          <w:lang w:eastAsia="zh-CN"/>
        </w:rPr>
        <w:t>5.1.2.</w:t>
      </w:r>
      <w:r w:rsidR="003C250F">
        <w:rPr>
          <w:rFonts w:eastAsia="SimSun"/>
          <w:lang w:eastAsia="zh-CN"/>
        </w:rPr>
        <w:t>4</w:t>
      </w:r>
      <w:r w:rsidRPr="00DF3AEE">
        <w:rPr>
          <w:rFonts w:eastAsia="SimSun"/>
          <w:lang w:eastAsia="zh-CN"/>
        </w:rPr>
        <w:tab/>
        <w:t>Possible solutions</w:t>
      </w:r>
      <w:bookmarkEnd w:id="65"/>
    </w:p>
    <w:p w14:paraId="585F7B73" w14:textId="5226C8AF" w:rsidR="00DF3AEE" w:rsidRPr="00DF3AEE" w:rsidRDefault="00DF3AEE" w:rsidP="00FF7546">
      <w:pPr>
        <w:pStyle w:val="Heading5"/>
        <w:rPr>
          <w:rFonts w:eastAsia="SimSun"/>
        </w:rPr>
      </w:pPr>
      <w:bookmarkStart w:id="66" w:name="_Toc180587293"/>
      <w:r w:rsidRPr="00DF3AEE">
        <w:rPr>
          <w:rFonts w:eastAsia="SimSun"/>
        </w:rPr>
        <w:t>5.1.2.</w:t>
      </w:r>
      <w:r w:rsidR="003C250F">
        <w:rPr>
          <w:rFonts w:eastAsia="SimSun"/>
        </w:rPr>
        <w:t>4</w:t>
      </w:r>
      <w:r w:rsidRPr="00DF3AEE">
        <w:rPr>
          <w:rFonts w:eastAsia="SimSun"/>
        </w:rPr>
        <w:t>.1</w:t>
      </w:r>
      <w:r w:rsidR="00FF7546">
        <w:rPr>
          <w:rFonts w:eastAsia="SimSun"/>
        </w:rPr>
        <w:tab/>
      </w:r>
      <w:r w:rsidRPr="00DF3AEE">
        <w:rPr>
          <w:rFonts w:eastAsia="SimSun"/>
        </w:rPr>
        <w:t xml:space="preserve">Possible solution </w:t>
      </w:r>
      <w:r w:rsidRPr="00DF3AEE">
        <w:rPr>
          <w:rFonts w:eastAsia="SimSun" w:hint="eastAsia"/>
          <w:lang w:eastAsia="zh-CN"/>
        </w:rPr>
        <w:t>#</w:t>
      </w:r>
      <w:r w:rsidRPr="00DF3AEE">
        <w:rPr>
          <w:rFonts w:eastAsia="SimSun"/>
          <w:lang w:eastAsia="zh-CN"/>
        </w:rPr>
        <w:t>1</w:t>
      </w:r>
      <w:bookmarkEnd w:id="66"/>
    </w:p>
    <w:p w14:paraId="620FC7C3" w14:textId="77777777" w:rsidR="00DF3AEE" w:rsidRPr="00DF3AEE" w:rsidRDefault="00DF3AEE" w:rsidP="00DF3AEE">
      <w:pPr>
        <w:rPr>
          <w:rFonts w:eastAsia="SimSun"/>
          <w:lang w:eastAsia="zh-CN"/>
        </w:rPr>
      </w:pPr>
      <w:r w:rsidRPr="00DF3AEE">
        <w:rPr>
          <w:rFonts w:eastAsia="SimSun"/>
          <w:lang w:eastAsia="zh-CN"/>
        </w:rPr>
        <w:t>The exsting MLTrainingRequest IOC and MLModel IOC can be enhanced to support pre-traning.</w:t>
      </w:r>
    </w:p>
    <w:p w14:paraId="126F6DA4" w14:textId="7777777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p>
    <w:p w14:paraId="57CDF256" w14:textId="77777777" w:rsidR="00DF3AEE" w:rsidRPr="00DF3AEE" w:rsidRDefault="00DF3AEE" w:rsidP="00DF3AEE">
      <w:pPr>
        <w:numPr>
          <w:ilvl w:val="0"/>
          <w:numId w:val="18"/>
        </w:numPr>
        <w:jc w:val="both"/>
        <w:rPr>
          <w:rFonts w:eastAsia="SimSun"/>
          <w:lang w:val="en-US" w:eastAsia="zh-CN"/>
        </w:rPr>
      </w:pPr>
      <w:bookmarkStart w:id="67" w:name="_Hlk175136072"/>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p>
    <w:p w14:paraId="12D6AB35" w14:textId="77777777" w:rsidR="00DF3AEE" w:rsidRPr="00DF3AEE" w:rsidRDefault="00DF3AEE" w:rsidP="00DF3AEE">
      <w:pPr>
        <w:numPr>
          <w:ilvl w:val="0"/>
          <w:numId w:val="18"/>
        </w:numPr>
        <w:jc w:val="both"/>
        <w:rPr>
          <w:rFonts w:eastAsia="SimSun"/>
          <w:lang w:eastAsia="zh-CN"/>
        </w:rPr>
      </w:pPr>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p>
    <w:bookmarkEnd w:id="67"/>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77777777" w:rsidR="00DF3AEE" w:rsidRPr="00DF3AEE" w:rsidRDefault="00DF3AEE" w:rsidP="00DF3AEE">
      <w:pPr>
        <w:numPr>
          <w:ilvl w:val="0"/>
          <w:numId w:val="18"/>
        </w:numPr>
        <w:rPr>
          <w:rFonts w:eastAsia="SimSun"/>
          <w:lang w:eastAsia="zh-CN"/>
        </w:rPr>
      </w:pPr>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p>
    <w:p w14:paraId="11976512" w14:textId="020B028F" w:rsidR="00290949" w:rsidRPr="00290949" w:rsidRDefault="00DF3AEE" w:rsidP="00290949">
      <w:pPr>
        <w:numPr>
          <w:ilvl w:val="0"/>
          <w:numId w:val="18"/>
        </w:numPr>
        <w:rPr>
          <w:rFonts w:eastAsia="SimSun"/>
          <w:lang w:eastAsia="zh-CN"/>
        </w:rPr>
      </w:pPr>
      <w:r w:rsidRPr="00DF3AEE">
        <w:rPr>
          <w:rFonts w:eastAsia="SimSun"/>
          <w:lang w:eastAsia="zh-CN"/>
        </w:rPr>
        <w:t>PotentialInferenceScope. Definition is documented above.</w:t>
      </w:r>
    </w:p>
    <w:p w14:paraId="12874E13" w14:textId="5A01DF14" w:rsidR="00290949" w:rsidRPr="00290949" w:rsidRDefault="00290949" w:rsidP="00FF7546">
      <w:pPr>
        <w:pStyle w:val="Heading5"/>
        <w:rPr>
          <w:rFonts w:eastAsia="SimSun"/>
          <w:lang w:eastAsia="zh-CN"/>
        </w:rPr>
      </w:pPr>
      <w:bookmarkStart w:id="68" w:name="_Toc180587294"/>
      <w:r w:rsidRPr="00290949">
        <w:rPr>
          <w:rFonts w:eastAsia="SimSun"/>
        </w:rPr>
        <w:t>5.1.2.4.</w:t>
      </w:r>
      <w:r w:rsidR="004D2532">
        <w:rPr>
          <w:rFonts w:eastAsia="SimSun"/>
        </w:rPr>
        <w:t>2</w:t>
      </w:r>
      <w:r w:rsidR="00FF7546">
        <w:rPr>
          <w:rFonts w:eastAsia="SimSun"/>
        </w:rPr>
        <w:tab/>
      </w:r>
      <w:r w:rsidRPr="00290949">
        <w:rPr>
          <w:rFonts w:eastAsia="SimSun"/>
        </w:rPr>
        <w:t xml:space="preserve">Possible solution </w:t>
      </w:r>
      <w:r w:rsidRPr="00290949">
        <w:rPr>
          <w:rFonts w:eastAsia="SimSun"/>
          <w:lang w:eastAsia="zh-CN"/>
        </w:rPr>
        <w:t>#2</w:t>
      </w:r>
      <w:bookmarkEnd w:id="68"/>
    </w:p>
    <w:p w14:paraId="6BCAEFB7" w14:textId="77777777" w:rsidR="00290949" w:rsidRPr="00290949" w:rsidRDefault="00290949" w:rsidP="00290949">
      <w:pPr>
        <w:rPr>
          <w:rFonts w:eastAsia="SimSun"/>
          <w:lang w:eastAsia="zh-CN"/>
        </w:rPr>
      </w:pPr>
      <w:r w:rsidRPr="00290949">
        <w:rPr>
          <w:rFonts w:eastAsia="SimSun"/>
          <w:lang w:eastAsia="zh-CN"/>
        </w:rPr>
        <w:t>The exsting MLTrainingRequest IOC and MLModel IOC can be enhanced to support pre-traning.</w:t>
      </w:r>
    </w:p>
    <w:p w14:paraId="635B1DE3" w14:textId="77777777" w:rsidR="00290949" w:rsidRPr="00290949" w:rsidRDefault="00290949" w:rsidP="00290949">
      <w:pPr>
        <w:rPr>
          <w:rFonts w:eastAsia="SimSun"/>
          <w:lang w:eastAsia="zh-CN"/>
        </w:rPr>
      </w:pPr>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exsting MLTrainingRequest IOC cannot support consumer requested ML pre-training, it is proposed to introduce following attributes into MLTrainingRequest IOC:</w:t>
      </w:r>
    </w:p>
    <w:p w14:paraId="39968893" w14:textId="77777777" w:rsidR="00290949" w:rsidRPr="00290949" w:rsidRDefault="00290949" w:rsidP="00290949">
      <w:pPr>
        <w:numPr>
          <w:ilvl w:val="0"/>
          <w:numId w:val="18"/>
        </w:numPr>
        <w:jc w:val="both"/>
        <w:rPr>
          <w:rFonts w:eastAsia="SimSun"/>
          <w:lang w:val="en-US" w:eastAsia="zh-CN"/>
        </w:rPr>
      </w:pPr>
      <w:r w:rsidRPr="00290949">
        <w:rPr>
          <w:rFonts w:eastAsia="SimSun"/>
          <w:lang w:eastAsia="zh-CN"/>
        </w:rPr>
        <w:t>MLTrainingType, indicates the type of training, e.g. initial training, re-training, pre-training, etc</w:t>
      </w:r>
      <w:r w:rsidRPr="00290949">
        <w:rPr>
          <w:rFonts w:eastAsia="SimSun"/>
          <w:lang w:val="en-US" w:eastAsia="zh-CN"/>
        </w:rPr>
        <w:t>.</w:t>
      </w:r>
    </w:p>
    <w:p w14:paraId="5F023396" w14:textId="77777777" w:rsidR="00290949" w:rsidRPr="00290949" w:rsidRDefault="00290949" w:rsidP="00290949">
      <w:pPr>
        <w:numPr>
          <w:ilvl w:val="0"/>
          <w:numId w:val="18"/>
        </w:numPr>
        <w:jc w:val="both"/>
        <w:rPr>
          <w:rFonts w:eastAsia="SimSun"/>
          <w:lang w:eastAsia="zh-CN"/>
        </w:rPr>
      </w:pPr>
      <w:r w:rsidRPr="00290949">
        <w:rPr>
          <w:rFonts w:eastAsia="SimSun"/>
          <w:lang w:eastAsia="zh-CN"/>
        </w:rPr>
        <w:t>PotentialInferenceScope, indicates the inference capabilities. It can be an an NG/RAN capability, MDA capability or any other extension.</w:t>
      </w:r>
    </w:p>
    <w:p w14:paraId="7281E691" w14:textId="77777777" w:rsidR="00290949" w:rsidRPr="00290949" w:rsidRDefault="00290949" w:rsidP="00290949">
      <w:pPr>
        <w:rPr>
          <w:rFonts w:eastAsia="SimSun"/>
          <w:lang w:eastAsia="zh-CN"/>
        </w:rPr>
      </w:pPr>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p>
    <w:p w14:paraId="7C774A26" w14:textId="77777777" w:rsidR="00290949" w:rsidRPr="00290949" w:rsidRDefault="00290949" w:rsidP="00290949">
      <w:pPr>
        <w:numPr>
          <w:ilvl w:val="0"/>
          <w:numId w:val="18"/>
        </w:numPr>
        <w:rPr>
          <w:rFonts w:eastAsia="SimSun"/>
          <w:lang w:eastAsia="zh-CN"/>
        </w:rPr>
      </w:pPr>
      <w:r w:rsidRPr="00290949">
        <w:rPr>
          <w:rFonts w:eastAsia="SimSun"/>
          <w:lang w:eastAsia="zh-CN"/>
        </w:rPr>
        <w:t>PotentialInferenceScope. Definition is documented above.</w:t>
      </w:r>
    </w:p>
    <w:p w14:paraId="07648F37" w14:textId="77777777" w:rsidR="00290949" w:rsidRPr="00290949" w:rsidRDefault="00290949" w:rsidP="00290949">
      <w:pPr>
        <w:rPr>
          <w:rFonts w:eastAsia="SimSun"/>
        </w:rPr>
      </w:pPr>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p>
    <w:p w14:paraId="37D6EAC0" w14:textId="00AAC707" w:rsidR="00290949" w:rsidRPr="00290949" w:rsidRDefault="00290949" w:rsidP="00FF7546">
      <w:pPr>
        <w:pStyle w:val="Heading4"/>
        <w:rPr>
          <w:rFonts w:eastAsia="SimSun"/>
          <w:lang w:eastAsia="zh-CN"/>
        </w:rPr>
      </w:pPr>
      <w:bookmarkStart w:id="69" w:name="_Toc180587295"/>
      <w:r w:rsidRPr="00290949">
        <w:rPr>
          <w:rFonts w:eastAsia="SimSun"/>
          <w:lang w:eastAsia="zh-CN"/>
        </w:rPr>
        <w:lastRenderedPageBreak/>
        <w:t>5.1.</w:t>
      </w:r>
      <w:r w:rsidR="004D2532">
        <w:rPr>
          <w:rFonts w:eastAsia="SimSun"/>
          <w:lang w:eastAsia="zh-CN"/>
        </w:rPr>
        <w:t>2</w:t>
      </w:r>
      <w:r w:rsidRPr="00290949">
        <w:rPr>
          <w:rFonts w:eastAsia="SimSun"/>
          <w:lang w:eastAsia="zh-CN"/>
        </w:rPr>
        <w:t>.5</w:t>
      </w:r>
      <w:r w:rsidR="00FF7546">
        <w:rPr>
          <w:rFonts w:eastAsia="SimSun"/>
          <w:lang w:eastAsia="zh-CN"/>
        </w:rPr>
        <w:tab/>
      </w:r>
      <w:r w:rsidRPr="00290949">
        <w:rPr>
          <w:rFonts w:eastAsia="SimSun"/>
          <w:lang w:eastAsia="zh-CN"/>
        </w:rPr>
        <w:t>Evaluation</w:t>
      </w:r>
      <w:bookmarkEnd w:id="69"/>
    </w:p>
    <w:p w14:paraId="4AF8A350" w14:textId="77777777" w:rsidR="00290949" w:rsidRPr="00290949" w:rsidRDefault="00290949" w:rsidP="00290949">
      <w:pPr>
        <w:rPr>
          <w:rFonts w:eastAsia="SimSun"/>
        </w:rPr>
      </w:pPr>
      <w:r w:rsidRPr="00290949">
        <w:rPr>
          <w:rFonts w:eastAsia="SimSun"/>
        </w:rPr>
        <w:t>Potential Solution #2 offers a simpler, more efficient, and flexible approach to pre-training models , IOCs and mechanisms in TS 28.105[2]. It minimizes complexity, aligns with current standards making it the preferred solution over Solution #1.</w:t>
      </w:r>
    </w:p>
    <w:p w14:paraId="1F52C9A0" w14:textId="2CA82136" w:rsidR="00EE258B" w:rsidRPr="00FF7546" w:rsidRDefault="00EE258B" w:rsidP="00FF7546">
      <w:pPr>
        <w:pStyle w:val="Heading3"/>
        <w:rPr>
          <w:rFonts w:eastAsia="SimSun"/>
        </w:rPr>
      </w:pPr>
      <w:bookmarkStart w:id="70" w:name="_Hlk175348334"/>
      <w:bookmarkStart w:id="71" w:name="_Toc180587296"/>
      <w:r w:rsidRPr="00FF7546">
        <w:rPr>
          <w:rFonts w:eastAsia="SimSun"/>
        </w:rPr>
        <w:t>5.1.3</w:t>
      </w:r>
      <w:r w:rsidR="004D2532" w:rsidRPr="00FF7546">
        <w:rPr>
          <w:rFonts w:eastAsia="SimSun"/>
        </w:rPr>
        <w:tab/>
      </w:r>
      <w:r w:rsidRPr="00FF7546">
        <w:rPr>
          <w:rFonts w:eastAsia="SimSun" w:hint="eastAsia"/>
        </w:rPr>
        <w:t>ML</w:t>
      </w:r>
      <w:r w:rsidRPr="00FF7546">
        <w:rPr>
          <w:rFonts w:eastAsia="SimSun"/>
        </w:rPr>
        <w:t xml:space="preserve"> Fine-tuning</w:t>
      </w:r>
      <w:bookmarkEnd w:id="71"/>
    </w:p>
    <w:p w14:paraId="218B1A96" w14:textId="505E68A9" w:rsidR="00EE258B" w:rsidRPr="00FF7546" w:rsidRDefault="00EE258B" w:rsidP="00FF7546">
      <w:pPr>
        <w:pStyle w:val="Heading4"/>
      </w:pPr>
      <w:bookmarkStart w:id="72" w:name="_Toc180587297"/>
      <w:bookmarkEnd w:id="70"/>
      <w:r w:rsidRPr="00FF7546">
        <w:rPr>
          <w:rFonts w:hint="eastAsia"/>
        </w:rPr>
        <w:t>5.1.</w:t>
      </w:r>
      <w:r w:rsidRPr="00FF7546">
        <w:t>3</w:t>
      </w:r>
      <w:r w:rsidRPr="00FF7546">
        <w:rPr>
          <w:rFonts w:hint="eastAsia"/>
        </w:rPr>
        <w:t>.1</w:t>
      </w:r>
      <w:r w:rsidR="004D2532" w:rsidRPr="00FF7546">
        <w:tab/>
      </w:r>
      <w:r w:rsidRPr="00FF7546">
        <w:t>Description</w:t>
      </w:r>
      <w:bookmarkEnd w:id="72"/>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77777777" w:rsidR="00EE258B" w:rsidRPr="00EE258B" w:rsidRDefault="00EE258B" w:rsidP="00EE258B">
      <w:pPr>
        <w:rPr>
          <w:lang w:eastAsia="zh-CN"/>
        </w:rPr>
      </w:pPr>
      <w:r w:rsidRPr="00EE258B">
        <w:rPr>
          <w:rFonts w:hint="eastAsia"/>
          <w:lang w:eastAsia="zh-CN"/>
        </w:rPr>
        <w:t>ML Model training process defined in TS 28.105 covers ML fine-tuning.</w:t>
      </w:r>
    </w:p>
    <w:p w14:paraId="74638A39" w14:textId="653A2353" w:rsidR="00EE258B" w:rsidRPr="00FF7546" w:rsidRDefault="00EE258B" w:rsidP="00FF7546">
      <w:pPr>
        <w:pStyle w:val="Heading4"/>
      </w:pPr>
      <w:bookmarkStart w:id="73" w:name="_Toc180587298"/>
      <w:r w:rsidRPr="00FF7546">
        <w:t>5.1.3.2</w:t>
      </w:r>
      <w:r w:rsidRPr="00FF7546">
        <w:tab/>
        <w:t>Use cases</w:t>
      </w:r>
      <w:bookmarkEnd w:id="73"/>
    </w:p>
    <w:p w14:paraId="29BAB1B5" w14:textId="0BF18B7F" w:rsidR="00EE258B" w:rsidRPr="00EE258B" w:rsidRDefault="00EE258B" w:rsidP="00EE258B">
      <w:pPr>
        <w:pStyle w:val="Heading5"/>
        <w:rPr>
          <w:lang w:eastAsia="zh-CN"/>
        </w:rPr>
      </w:pPr>
      <w:bookmarkStart w:id="74" w:name="_Toc180587299"/>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74"/>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77777777" w:rsidR="00EE258B" w:rsidRPr="00EE258B" w:rsidRDefault="00EE258B" w:rsidP="00EE258B">
      <w:pPr>
        <w:rPr>
          <w:lang w:eastAsia="zh-CN"/>
        </w:rPr>
      </w:pPr>
      <w:r w:rsidRPr="00EE258B">
        <w:rPr>
          <w:rFonts w:hint="eastAsia"/>
          <w:lang w:eastAsia="zh-CN"/>
        </w:rPr>
        <w:t xml:space="preserve">NOTE: It is for FFS 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75" w:name="_Toc180587300"/>
      <w:r w:rsidRPr="00EE258B">
        <w:rPr>
          <w:lang w:eastAsia="zh-CN"/>
        </w:rPr>
        <w:t>5.1.</w:t>
      </w:r>
      <w:r>
        <w:rPr>
          <w:lang w:eastAsia="zh-CN"/>
        </w:rPr>
        <w:t>3.3</w:t>
      </w:r>
      <w:r w:rsidR="004D2532">
        <w:rPr>
          <w:lang w:eastAsia="zh-CN"/>
        </w:rPr>
        <w:tab/>
      </w:r>
      <w:r w:rsidRPr="00EE258B">
        <w:rPr>
          <w:lang w:eastAsia="zh-CN"/>
        </w:rPr>
        <w:t>Potential requirements</w:t>
      </w:r>
      <w:bookmarkEnd w:id="75"/>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2E7E84E9" w:rsidR="00B166B3" w:rsidRPr="00B166B3" w:rsidRDefault="00B166B3" w:rsidP="00B166B3">
      <w:pPr>
        <w:rPr>
          <w:rFonts w:eastAsia="SimSun"/>
          <w:lang w:eastAsia="zh-CN"/>
        </w:rPr>
      </w:pPr>
      <w:r w:rsidRPr="00B166B3">
        <w:rPr>
          <w:rFonts w:eastAsia="SimSun"/>
          <w:lang w:eastAsia="zh-CN"/>
        </w:rPr>
        <w:t xml:space="preserve">Editor’s </w:t>
      </w:r>
      <w:r w:rsidR="00A17C2C">
        <w:rPr>
          <w:rFonts w:eastAsia="SimSun"/>
          <w:lang w:eastAsia="zh-CN"/>
        </w:rPr>
        <w:t>N</w:t>
      </w:r>
      <w:r w:rsidRPr="00B166B3">
        <w:rPr>
          <w:rFonts w:eastAsia="SimSun"/>
          <w:lang w:eastAsia="zh-CN"/>
        </w:rPr>
        <w:t xml:space="preserve">ote: </w:t>
      </w:r>
      <w:bookmarkStart w:id="76" w:name="_Hlk164361949"/>
      <w:r w:rsidRPr="00B166B3">
        <w:rPr>
          <w:rFonts w:eastAsia="SimSun"/>
          <w:lang w:eastAsia="zh-CN"/>
        </w:rPr>
        <w:t>It is for further discussion if the same requirements in</w:t>
      </w:r>
      <w:r w:rsidRPr="00B166B3">
        <w:rPr>
          <w:rFonts w:eastAsia="SimSun"/>
          <w:color w:val="000000" w:themeColor="text1"/>
        </w:rPr>
        <w:t xml:space="preserve"> clause </w:t>
      </w:r>
      <w:r w:rsidRPr="00B166B3">
        <w:rPr>
          <w:rFonts w:eastAsia="SimSun"/>
          <w:noProof/>
        </w:rPr>
        <w:t>6.2b.3</w:t>
      </w:r>
      <w:r w:rsidRPr="00B166B3">
        <w:rPr>
          <w:rFonts w:eastAsia="SimSun"/>
          <w:color w:val="000000" w:themeColor="text1"/>
        </w:rPr>
        <w:t xml:space="preserve"> </w:t>
      </w:r>
      <w:r w:rsidRPr="00B166B3">
        <w:rPr>
          <w:rFonts w:eastAsia="SimSun"/>
        </w:rPr>
        <w:t>"Requirements for ML model training"</w:t>
      </w:r>
      <w:r w:rsidRPr="00B166B3">
        <w:rPr>
          <w:rFonts w:eastAsia="SimSun"/>
          <w:color w:val="000000" w:themeColor="text1"/>
        </w:rPr>
        <w:t xml:space="preserve"> in TS 28.105 [2] </w:t>
      </w:r>
      <w:r w:rsidRPr="00B166B3">
        <w:rPr>
          <w:rFonts w:eastAsia="SimSun"/>
          <w:noProof/>
          <w:color w:val="000000" w:themeColor="text1"/>
          <w:lang w:eastAsia="zh-CN"/>
        </w:rPr>
        <w:t>related to training function also applies</w:t>
      </w:r>
      <w:r w:rsidRPr="00B166B3">
        <w:rPr>
          <w:rFonts w:eastAsia="SimSun"/>
          <w:lang w:eastAsia="zh-CN"/>
        </w:rPr>
        <w:t xml:space="preserve"> for </w:t>
      </w:r>
      <w:bookmarkEnd w:id="76"/>
      <w:r w:rsidRPr="00B166B3">
        <w:rPr>
          <w:rFonts w:eastAsia="SimSun"/>
          <w:lang w:eastAsia="zh-CN"/>
        </w:rPr>
        <w:t>fine-tuning.</w:t>
      </w:r>
    </w:p>
    <w:p w14:paraId="5F2A443A" w14:textId="2B7028C7" w:rsidR="00EE258B" w:rsidRPr="006E7481" w:rsidRDefault="00EE258B" w:rsidP="00C63EC4">
      <w:pPr>
        <w:pStyle w:val="Heading4"/>
        <w:rPr>
          <w:rFonts w:eastAsia="SimSun"/>
          <w:lang w:eastAsia="zh-CN"/>
        </w:rPr>
      </w:pPr>
      <w:bookmarkStart w:id="77" w:name="_Toc180587301"/>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77"/>
    </w:p>
    <w:p w14:paraId="4D833B13" w14:textId="77777777" w:rsidR="00EE258B" w:rsidRPr="006E7481" w:rsidRDefault="00EE258B" w:rsidP="00EE258B">
      <w:pPr>
        <w:rPr>
          <w:rFonts w:eastAsia="SimSun"/>
          <w:lang w:eastAsia="zh-CN"/>
        </w:rPr>
      </w:pPr>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77777777"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77777777" w:rsidR="00EE258B" w:rsidRPr="006E7481" w:rsidRDefault="00EE258B" w:rsidP="00EE258B">
      <w:pPr>
        <w:numPr>
          <w:ilvl w:val="0"/>
          <w:numId w:val="18"/>
        </w:numPr>
        <w:jc w:val="both"/>
        <w:rPr>
          <w:rFonts w:eastAsia="SimSun"/>
          <w:lang w:eastAsia="zh-CN"/>
        </w:rPr>
      </w:pPr>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7777777" w:rsidR="00EE258B" w:rsidRPr="006E7481" w:rsidRDefault="00EE258B" w:rsidP="00EE258B">
      <w:pPr>
        <w:numPr>
          <w:ilvl w:val="0"/>
          <w:numId w:val="18"/>
        </w:numPr>
        <w:jc w:val="both"/>
        <w:rPr>
          <w:rFonts w:eastAsia="SimSun"/>
          <w:lang w:val="en-US" w:eastAsia="zh-CN"/>
        </w:rPr>
      </w:pPr>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p>
    <w:p w14:paraId="7C173462" w14:textId="77777777" w:rsidR="00EE258B" w:rsidRDefault="00EE258B" w:rsidP="00EE258B">
      <w:pPr>
        <w:numPr>
          <w:ilvl w:val="0"/>
          <w:numId w:val="18"/>
        </w:numPr>
        <w:jc w:val="both"/>
        <w:rPr>
          <w:rFonts w:eastAsia="SimSun"/>
          <w:lang w:eastAsia="zh-CN"/>
        </w:rPr>
      </w:pPr>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78" w:name="_Toc180587302"/>
      <w:r>
        <w:rPr>
          <w:rFonts w:eastAsia="SimSun"/>
          <w:lang w:eastAsia="zh-CN"/>
        </w:rPr>
        <w:lastRenderedPageBreak/>
        <w:t>5.1.3.5</w:t>
      </w:r>
      <w:r>
        <w:rPr>
          <w:rFonts w:eastAsia="SimSun"/>
          <w:lang w:eastAsia="zh-CN"/>
        </w:rPr>
        <w:tab/>
        <w:t>Evaluation</w:t>
      </w:r>
      <w:bookmarkEnd w:id="78"/>
    </w:p>
    <w:p w14:paraId="7C9E7FAC" w14:textId="72B6D734" w:rsidR="0082672B" w:rsidRPr="00623BB4" w:rsidRDefault="006E7481" w:rsidP="00623BB4">
      <w:pPr>
        <w:pStyle w:val="Heading3"/>
      </w:pPr>
      <w:bookmarkStart w:id="79" w:name="_Toc180587303"/>
      <w:r w:rsidRPr="00623BB4">
        <w:t>5.1.4</w:t>
      </w:r>
      <w:r w:rsidR="004D2532">
        <w:tab/>
      </w:r>
      <w:r w:rsidR="0082672B" w:rsidRPr="00623BB4">
        <w:t>ML model training for multiple contexts</w:t>
      </w:r>
      <w:bookmarkEnd w:id="79"/>
    </w:p>
    <w:p w14:paraId="6794D2C2" w14:textId="12532C3E" w:rsidR="0082672B" w:rsidRPr="006E7481" w:rsidRDefault="0082672B" w:rsidP="006E7481">
      <w:pPr>
        <w:pStyle w:val="Heading4"/>
        <w:rPr>
          <w:rFonts w:eastAsia="SimSun"/>
        </w:rPr>
      </w:pPr>
      <w:bookmarkStart w:id="80" w:name="_Toc180587304"/>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80"/>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81" w:name="_Toc180587305"/>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81"/>
    </w:p>
    <w:p w14:paraId="0BC5D7E3" w14:textId="32D7787D" w:rsidR="0082672B" w:rsidRPr="0082672B" w:rsidRDefault="0082672B" w:rsidP="00B10914">
      <w:pPr>
        <w:pStyle w:val="Heading5"/>
        <w:rPr>
          <w:rFonts w:eastAsia="SimSun"/>
          <w:b/>
          <w:bCs/>
        </w:rPr>
      </w:pPr>
      <w:bookmarkStart w:id="82" w:name="_Toc180587306"/>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82"/>
    </w:p>
    <w:p w14:paraId="722FADDD" w14:textId="25925F03"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83" w:name="_Toc180587307"/>
      <w:r w:rsidRPr="0082672B">
        <w:rPr>
          <w:rFonts w:eastAsia="SimSun"/>
        </w:rPr>
        <w:t>5.1.</w:t>
      </w:r>
      <w:r w:rsidR="006E7481">
        <w:rPr>
          <w:rFonts w:eastAsia="SimSun"/>
        </w:rPr>
        <w:t>4</w:t>
      </w:r>
      <w:r w:rsidRPr="0082672B">
        <w:rPr>
          <w:rFonts w:eastAsia="SimSun"/>
        </w:rPr>
        <w:t>.3</w:t>
      </w:r>
      <w:r w:rsidRPr="0082672B">
        <w:rPr>
          <w:rFonts w:eastAsia="SimSun"/>
        </w:rPr>
        <w:tab/>
        <w:t>Potenital Requirements</w:t>
      </w:r>
      <w:bookmarkEnd w:id="83"/>
      <w:r w:rsidRPr="0082672B">
        <w:rPr>
          <w:rFonts w:eastAsia="SimSun"/>
        </w:rPr>
        <w:t xml:space="preserve"> </w:t>
      </w:r>
    </w:p>
    <w:p w14:paraId="179CB688" w14:textId="53D66EC3"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84" w:name="_Toc180587308"/>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84"/>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a flag indicating that a cluster of ML models has to be trained.</w:t>
      </w:r>
    </w:p>
    <w:p w14:paraId="49A70B62" w14:textId="6C98BC3C" w:rsidR="00406F89" w:rsidRPr="00406F89" w:rsidRDefault="00D76A31" w:rsidP="00406F89">
      <w:pPr>
        <w:numPr>
          <w:ilvl w:val="0"/>
          <w:numId w:val="17"/>
        </w:numPr>
        <w:spacing w:line="264" w:lineRule="auto"/>
        <w:jc w:val="both"/>
        <w:rPr>
          <w:rFonts w:eastAsia="SimSun"/>
          <w:lang w:eastAsia="zh-CN"/>
        </w:rPr>
      </w:pPr>
      <w:r>
        <w:rPr>
          <w:lang w:eastAsia="zh-CN"/>
        </w:rPr>
        <w:t xml:space="preserve">a clustering </w:t>
      </w:r>
      <w:r w:rsidRPr="00406F89">
        <w:rPr>
          <w:lang w:eastAsia="zh-CN"/>
        </w:rPr>
        <w:t xml:space="preserve">criteria </w:t>
      </w:r>
      <w:r>
        <w:rPr>
          <w:lang w:eastAsia="zh-CN"/>
        </w:rPr>
        <w:t xml:space="preserve">indicating which </w:t>
      </w:r>
      <w:r w:rsidRPr="005D11AA">
        <w:rPr>
          <w:lang w:eastAsia="zh-CN"/>
        </w:rPr>
        <w:t>ML m</w:t>
      </w:r>
      <w:r>
        <w:rPr>
          <w:lang w:eastAsia="zh-CN"/>
        </w:rPr>
        <w:t xml:space="preserve">odels can be </w:t>
      </w:r>
      <w:r w:rsidRPr="00406F89">
        <w:rPr>
          <w:lang w:eastAsia="zh-CN"/>
        </w:rPr>
        <w:t>form</w:t>
      </w:r>
      <w:r>
        <w:rPr>
          <w:lang w:eastAsia="zh-CN"/>
        </w:rPr>
        <w:t>ed</w:t>
      </w:r>
      <w:r w:rsidRPr="00406F89">
        <w:rPr>
          <w:lang w:eastAsia="zh-CN"/>
        </w:rPr>
        <w:t xml:space="preserve"> the cluster, This may indicate context similarities, e.g., similar geographical location, training data similarities etc.</w:t>
      </w:r>
      <w:r>
        <w:rPr>
          <w:lang w:eastAsia="zh-CN"/>
        </w:rPr>
        <w:t xml:space="preserve"> </w:t>
      </w:r>
      <w:r>
        <w:t>Take traffic congestion a</w:t>
      </w:r>
      <w:r w:rsidRPr="00486C59">
        <w:t>nalysis</w:t>
      </w:r>
      <w:r>
        <w:t xml:space="preserve"> as example</w:t>
      </w:r>
      <w:r w:rsidRPr="0082672B">
        <w:t xml:space="preserve">, two ML model instances for </w:t>
      </w:r>
      <w:r>
        <w:t>one specific</w:t>
      </w:r>
      <w:r w:rsidRPr="0082672B">
        <w:t xml:space="preserve"> inference type</w:t>
      </w:r>
      <w:r>
        <w:t xml:space="preserve"> d</w:t>
      </w:r>
      <w:r w:rsidRPr="00FE5CBB">
        <w:t>uring peak and off-peak hours</w:t>
      </w:r>
      <w:r>
        <w:t xml:space="preserve"> </w:t>
      </w:r>
      <w:r w:rsidRPr="0082672B">
        <w:t xml:space="preserve">would have significant </w:t>
      </w:r>
      <w:r w:rsidRPr="00406F89">
        <w:rPr>
          <w:lang w:eastAsia="zh-CN"/>
        </w:rPr>
        <w:t xml:space="preserve">geographical </w:t>
      </w:r>
      <w:r w:rsidRPr="0082672B">
        <w:t>similarity in their contexts</w:t>
      </w:r>
      <w:r>
        <w:t>, t</w:t>
      </w:r>
      <w:r w:rsidRPr="00725AF6">
        <w:t>he</w:t>
      </w:r>
      <w:r>
        <w:t>se two models can be placed in one</w:t>
      </w:r>
      <w:r w:rsidRPr="00725AF6">
        <w:t xml:space="preserve"> cluster.</w:t>
      </w:r>
      <w:r w:rsidR="00406F89" w:rsidRPr="00406F89">
        <w:rPr>
          <w:rFonts w:eastAsia="SimSun"/>
          <w:lang w:eastAsia="zh-CN"/>
        </w:rPr>
        <w:t xml:space="preserve">the DN of the ML instance to be used as the baseline to train another ML model with a related context. </w:t>
      </w:r>
    </w:p>
    <w:p w14:paraId="286C860B"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the expectedRunTimeContext can be used to capture the context of new ML models that should be trained.</w:t>
      </w:r>
    </w:p>
    <w:p w14:paraId="2B5868E9" w14:textId="28D01991" w:rsidR="00D9735C" w:rsidRDefault="00D9735C" w:rsidP="00D9735C">
      <w:pPr>
        <w:pStyle w:val="Heading4"/>
        <w:rPr>
          <w:rFonts w:eastAsia="SimSun"/>
          <w:lang w:eastAsia="zh-CN"/>
        </w:rPr>
      </w:pPr>
      <w:bookmarkStart w:id="85" w:name="_Toc180587309"/>
      <w:r>
        <w:rPr>
          <w:rFonts w:eastAsia="SimSun"/>
          <w:lang w:eastAsia="zh-CN"/>
        </w:rPr>
        <w:t>5.1.4.5</w:t>
      </w:r>
      <w:r>
        <w:rPr>
          <w:rFonts w:eastAsia="SimSun"/>
          <w:lang w:eastAsia="zh-CN"/>
        </w:rPr>
        <w:tab/>
        <w:t>Evaluation</w:t>
      </w:r>
      <w:bookmarkEnd w:id="85"/>
    </w:p>
    <w:p w14:paraId="5583615C" w14:textId="77777777" w:rsidR="002B3A27" w:rsidRPr="00BE3AFF" w:rsidRDefault="002B3A27" w:rsidP="004D2532">
      <w:pPr>
        <w:rPr>
          <w:rFonts w:eastAsia="SimSun"/>
          <w:lang w:eastAsia="zh-CN"/>
        </w:rPr>
      </w:pPr>
      <w:r w:rsidRPr="00BE3AFF">
        <w:rPr>
          <w:rFonts w:eastAsia="SimSun"/>
          <w:lang w:eastAsia="zh-CN"/>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BE3AFF">
        <w:rPr>
          <w:rFonts w:eastAsia="SimSun"/>
          <w:lang w:eastAsia="zh-CN"/>
        </w:rPr>
        <w:t>. Therefore, the solution described in clause 5.1.4.4 is a feasible solution to be developed further in the normative specifications.</w:t>
      </w:r>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FF7546">
      <w:pPr>
        <w:pStyle w:val="Heading3"/>
      </w:pPr>
      <w:bookmarkStart w:id="86" w:name="_Toc180587310"/>
      <w:r w:rsidRPr="00B118BE">
        <w:lastRenderedPageBreak/>
        <w:t>5.1.</w:t>
      </w:r>
      <w:r w:rsidR="006E7481">
        <w:t>5</w:t>
      </w:r>
      <w:r w:rsidRPr="00B118BE">
        <w:tab/>
      </w:r>
      <w:r w:rsidRPr="00FF7546">
        <w:t>ML</w:t>
      </w:r>
      <w:r w:rsidRPr="00B118BE">
        <w:t xml:space="preserve"> training data statistics</w:t>
      </w:r>
      <w:bookmarkEnd w:id="86"/>
    </w:p>
    <w:p w14:paraId="4ABF4864" w14:textId="2A2A1AB7" w:rsidR="00582F1E" w:rsidRPr="003C250F" w:rsidRDefault="00582F1E" w:rsidP="003C250F">
      <w:pPr>
        <w:pStyle w:val="Heading4"/>
      </w:pPr>
      <w:bookmarkStart w:id="87" w:name="_Toc180587311"/>
      <w:r w:rsidRPr="003C250F">
        <w:t>5.1.</w:t>
      </w:r>
      <w:r w:rsidR="006E7481" w:rsidRPr="003C250F">
        <w:t>5</w:t>
      </w:r>
      <w:r w:rsidRPr="003C250F">
        <w:t>.1</w:t>
      </w:r>
      <w:r w:rsidR="003C250F" w:rsidRPr="003C250F">
        <w:tab/>
      </w:r>
      <w:r w:rsidRPr="003C250F">
        <w:t>Description</w:t>
      </w:r>
      <w:bookmarkEnd w:id="87"/>
      <w:r w:rsidRPr="003C250F">
        <w:t xml:space="preserve"> </w:t>
      </w:r>
    </w:p>
    <w:p w14:paraId="7F41952B" w14:textId="7FFCF92D"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r w:rsidRPr="00597DF9">
        <w:rPr>
          <w:rFonts w:eastAsia="SimSun"/>
        </w:rPr>
        <w:t xml:space="preserve"> The MnS consumer may request the ML training producer to train the ML model with specific training data statistical properties.</w:t>
      </w:r>
    </w:p>
    <w:p w14:paraId="37F21648" w14:textId="54BF543A" w:rsidR="00582F1E" w:rsidRPr="003C250F" w:rsidRDefault="00582F1E" w:rsidP="003C250F">
      <w:pPr>
        <w:pStyle w:val="Heading4"/>
      </w:pPr>
      <w:bookmarkStart w:id="88" w:name="_Toc180587312"/>
      <w:r w:rsidRPr="003C250F">
        <w:t>5.1.</w:t>
      </w:r>
      <w:r w:rsidR="006E7481" w:rsidRPr="003C250F">
        <w:t>5</w:t>
      </w:r>
      <w:r w:rsidRPr="003C250F">
        <w:t>.2</w:t>
      </w:r>
      <w:r w:rsidR="003C250F">
        <w:tab/>
      </w:r>
      <w:r w:rsidRPr="003C250F">
        <w:t>Use Cases</w:t>
      </w:r>
      <w:bookmarkEnd w:id="88"/>
    </w:p>
    <w:p w14:paraId="5D4DA990" w14:textId="3552D08C" w:rsidR="00582F1E" w:rsidRDefault="00582F1E" w:rsidP="00517FAC">
      <w:pPr>
        <w:pStyle w:val="Heading5"/>
      </w:pPr>
      <w:bookmarkStart w:id="89" w:name="_Toc180587313"/>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89"/>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r w:rsidR="00A301E6">
        <w:rPr>
          <w:color w:val="111111"/>
          <w:shd w:val="clear" w:color="auto" w:fill="FFFFFF"/>
        </w:rPr>
        <w:t>-</w:t>
      </w:r>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90" w:name="_Toc180587314"/>
      <w:r w:rsidRPr="00773E53">
        <w:t>5.1.</w:t>
      </w:r>
      <w:r w:rsidR="006E7481">
        <w:t>5</w:t>
      </w:r>
      <w:r w:rsidRPr="00773E53">
        <w:t>.3</w:t>
      </w:r>
      <w:r w:rsidR="00E512FB">
        <w:tab/>
      </w:r>
      <w:r w:rsidRPr="00773E53">
        <w:t>Potential requirements</w:t>
      </w:r>
      <w:bookmarkEnd w:id="90"/>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91" w:name="_Toc180587315"/>
      <w:r w:rsidRPr="00E512FB">
        <w:t>5.1.</w:t>
      </w:r>
      <w:r w:rsidR="006E7481">
        <w:t>5</w:t>
      </w:r>
      <w:r w:rsidRPr="00E512FB">
        <w:t>.</w:t>
      </w:r>
      <w:r w:rsidR="00111D2B" w:rsidRPr="00E512FB">
        <w:t>4</w:t>
      </w:r>
      <w:r w:rsidR="00E512FB">
        <w:tab/>
      </w:r>
      <w:r w:rsidRPr="00E512FB">
        <w:t>Possible solutions</w:t>
      </w:r>
      <w:bookmarkEnd w:id="91"/>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26F02757" w:rsidR="00A301E6" w:rsidRPr="00A301E6" w:rsidRDefault="00A301E6" w:rsidP="00A301E6">
      <w:pPr>
        <w:numPr>
          <w:ilvl w:val="0"/>
          <w:numId w:val="15"/>
        </w:numPr>
        <w:overflowPunct w:val="0"/>
        <w:autoSpaceDE w:val="0"/>
        <w:autoSpaceDN w:val="0"/>
        <w:adjustRightInd w:val="0"/>
        <w:jc w:val="both"/>
        <w:rPr>
          <w:rFonts w:ascii="Abadi" w:eastAsia="SimSun" w:hAnsi="Abadi" w:cs="Arial"/>
        </w:rPr>
      </w:pPr>
      <w:r w:rsidRPr="00A301E6">
        <w:rPr>
          <w:rFonts w:ascii="Courier New" w:eastAsia="SimSun" w:hAnsi="Courier New" w:cs="Courier New"/>
        </w:rPr>
        <w:t>UniformlyDistributedTrainingData</w:t>
      </w:r>
      <w:r w:rsidRPr="00A301E6">
        <w:rPr>
          <w:rFonts w:ascii="Abadi" w:eastAsia="SimSun" w:hAnsi="Abadi" w:cs="Arial"/>
        </w:rPr>
        <w:t xml:space="preserve"> - </w:t>
      </w:r>
      <w:r w:rsidRPr="00A301E6">
        <w:rPr>
          <w:rFonts w:eastAsia="SimSun"/>
        </w:rPr>
        <w:t xml:space="preserve">It indicates the need for using training data that are uniformly distributed according to the different aspects of the </w:t>
      </w:r>
      <w:r w:rsidRPr="00A301E6">
        <w:rPr>
          <w:rFonts w:ascii="Courier New" w:eastAsia="SimSun" w:hAnsi="Courier New" w:cs="Courier New"/>
        </w:rPr>
        <w:t>aIMLinferenceName</w:t>
      </w:r>
      <w:r w:rsidRPr="00A301E6">
        <w:rPr>
          <w:rFonts w:eastAsia="SimSun"/>
        </w:rPr>
        <w:t>. The type of this attribute is Boolean. For e.g., in case of coverage problem analytics, training 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r w:rsidRPr="00A301E6">
        <w:rPr>
          <w:rFonts w:eastAsia="SimSun"/>
          <w:color w:val="111111"/>
          <w:shd w:val="clear" w:color="auto" w:fill="FFFFFF"/>
        </w:rPr>
        <w:t>When non-uniform distribution data samples are used to train the ML model and deployed to the coverage analysis inference function, it could lead to inaccurate predictions for the coverage problems</w:t>
      </w:r>
    </w:p>
    <w:p w14:paraId="59E525C9" w14:textId="0D50A0CB" w:rsidR="00A301E6" w:rsidRPr="00A301E6" w:rsidRDefault="00A301E6" w:rsidP="00A301E6">
      <w:pPr>
        <w:numPr>
          <w:ilvl w:val="0"/>
          <w:numId w:val="15"/>
        </w:numPr>
        <w:overflowPunct w:val="0"/>
        <w:autoSpaceDE w:val="0"/>
        <w:autoSpaceDN w:val="0"/>
        <w:adjustRightInd w:val="0"/>
        <w:jc w:val="both"/>
        <w:rPr>
          <w:rFonts w:eastAsia="SimSun"/>
        </w:rPr>
      </w:pPr>
      <w:r w:rsidRPr="00A301E6">
        <w:rPr>
          <w:rFonts w:ascii="Courier New" w:eastAsia="SimSun" w:hAnsi="Courier New" w:cs="Courier New"/>
        </w:rPr>
        <w:t xml:space="preserve">TrainingDataWithOrWithoutOutliers </w:t>
      </w:r>
      <w:r w:rsidRPr="00A301E6">
        <w:rPr>
          <w:rFonts w:eastAsia="SimSun"/>
        </w:rPr>
        <w:t>– It indicates that the training data samples should consider or disregard data samples that are at the extreme boundaries of the value range. The type of this attribute is Boolean. For e.g., in case of coverage problem analytics, if there are only few training data samples belonging to a particular geographical location, they may be considered as outliers with respect to the other training data samples.</w:t>
      </w:r>
    </w:p>
    <w:p w14:paraId="2F22F7FC" w14:textId="400DCB87" w:rsidR="00CA292B" w:rsidRPr="00CA292B" w:rsidRDefault="00CA292B" w:rsidP="00CA292B">
      <w:pPr>
        <w:pStyle w:val="Heading4"/>
        <w:rPr>
          <w:rFonts w:eastAsia="SimSun"/>
        </w:rPr>
      </w:pPr>
      <w:bookmarkStart w:id="92" w:name="_Toc180587316"/>
      <w:r w:rsidRPr="00CA292B">
        <w:rPr>
          <w:rFonts w:eastAsia="SimSun"/>
        </w:rPr>
        <w:lastRenderedPageBreak/>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92"/>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42ED8136" w14:textId="43B71E8C" w:rsidR="00420D5B" w:rsidRPr="00420D5B" w:rsidRDefault="00420D5B" w:rsidP="00FF7546">
      <w:pPr>
        <w:pStyle w:val="Heading3"/>
        <w:rPr>
          <w:rFonts w:eastAsia="SimSun"/>
          <w:noProof/>
          <w:lang w:eastAsia="zh-CN"/>
        </w:rPr>
      </w:pPr>
      <w:bookmarkStart w:id="93" w:name="_Toc180587317"/>
      <w:r w:rsidRPr="00420D5B">
        <w:rPr>
          <w:rFonts w:eastAsia="SimSun"/>
          <w:noProof/>
          <w:lang w:eastAsia="zh-CN"/>
        </w:rPr>
        <w:t>5.1.</w:t>
      </w:r>
      <w:r w:rsidR="006E7481">
        <w:rPr>
          <w:rFonts w:eastAsia="SimSun"/>
          <w:noProof/>
          <w:lang w:eastAsia="zh-CN"/>
        </w:rPr>
        <w:t>6</w:t>
      </w:r>
      <w:r w:rsidRPr="00420D5B">
        <w:rPr>
          <w:rFonts w:eastAsia="SimSun"/>
          <w:noProof/>
          <w:lang w:eastAsia="zh-CN"/>
        </w:rPr>
        <w:tab/>
      </w:r>
      <w:r w:rsidRPr="00FF7546">
        <w:rPr>
          <w:rFonts w:eastAsia="SimSun"/>
        </w:rPr>
        <w:t>ML</w:t>
      </w:r>
      <w:r w:rsidRPr="00420D5B">
        <w:rPr>
          <w:rFonts w:eastAsia="SimSun"/>
          <w:noProof/>
          <w:lang w:eastAsia="zh-CN"/>
        </w:rPr>
        <w:t xml:space="preserve"> model confidence</w:t>
      </w:r>
      <w:bookmarkEnd w:id="93"/>
    </w:p>
    <w:p w14:paraId="2C82D0DB" w14:textId="5B6569D2" w:rsidR="00420D5B" w:rsidRPr="00420D5B" w:rsidRDefault="00420D5B" w:rsidP="00432B6F">
      <w:pPr>
        <w:pStyle w:val="Heading4"/>
        <w:rPr>
          <w:rFonts w:eastAsia="SimSun"/>
          <w:noProof/>
          <w:lang w:eastAsia="zh-CN"/>
        </w:rPr>
      </w:pPr>
      <w:bookmarkStart w:id="94" w:name="_Toc180587318"/>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94"/>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95" w:name="_Toc180587319"/>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95"/>
    </w:p>
    <w:p w14:paraId="75FFB25F" w14:textId="2643F969" w:rsidR="00420D5B" w:rsidRPr="00420D5B" w:rsidRDefault="00420D5B" w:rsidP="00327077">
      <w:pPr>
        <w:pStyle w:val="Heading5"/>
        <w:rPr>
          <w:rFonts w:eastAsia="SimSun"/>
          <w:noProof/>
          <w:lang w:eastAsia="zh-CN"/>
        </w:rPr>
      </w:pPr>
      <w:bookmarkStart w:id="96" w:name="_Toc180587320"/>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96"/>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97" w:name="_Toc180587321"/>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97"/>
    </w:p>
    <w:p w14:paraId="239A5057" w14:textId="693547D6"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r w:rsidR="006235E4">
        <w:rPr>
          <w:rFonts w:eastAsia="SimSun"/>
          <w:noProof/>
          <w:lang w:eastAsia="zh-CN"/>
        </w:rPr>
        <w:t xml:space="preserve"> minimum average confidence vlaue </w:t>
      </w:r>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98" w:name="_Toc180587322"/>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98"/>
    </w:p>
    <w:p w14:paraId="2DD96AEA" w14:textId="3C11D082"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7A4D0844" w14:textId="49F2E6C4" w:rsidR="003C250F" w:rsidRDefault="003C250F" w:rsidP="003C250F">
      <w:pPr>
        <w:pStyle w:val="Heading4"/>
      </w:pPr>
      <w:bookmarkStart w:id="99" w:name="_Toc180587323"/>
      <w:r>
        <w:t>5.1.6.5</w:t>
      </w:r>
      <w:r>
        <w:tab/>
        <w:t>Evaluation</w:t>
      </w:r>
      <w:bookmarkEnd w:id="99"/>
    </w:p>
    <w:p w14:paraId="1D00AC3C" w14:textId="77777777" w:rsidR="006235E4" w:rsidRPr="006235E4" w:rsidRDefault="006235E4" w:rsidP="006235E4">
      <w:pPr>
        <w:spacing w:line="264" w:lineRule="auto"/>
        <w:jc w:val="both"/>
        <w:rPr>
          <w:rFonts w:eastAsia="SimSun"/>
        </w:rPr>
      </w:pPr>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50301552" w14:textId="2204ACEA" w:rsidR="004D422E" w:rsidRPr="009E3437" w:rsidRDefault="004D422E" w:rsidP="009E3437">
      <w:pPr>
        <w:pStyle w:val="Heading3"/>
      </w:pPr>
      <w:bookmarkStart w:id="100" w:name="_Toc180587324"/>
      <w:r w:rsidRPr="009E3437">
        <w:t>5.1.</w:t>
      </w:r>
      <w:r w:rsidR="006E7481">
        <w:t>7</w:t>
      </w:r>
      <w:r w:rsidRPr="009E3437">
        <w:tab/>
        <w:t>Management of Reinforcement Learning</w:t>
      </w:r>
      <w:bookmarkEnd w:id="100"/>
    </w:p>
    <w:p w14:paraId="5FAED795" w14:textId="7D0EB7BE" w:rsidR="004D422E" w:rsidRPr="009E3437" w:rsidRDefault="004D422E" w:rsidP="009E3437">
      <w:pPr>
        <w:pStyle w:val="Heading4"/>
      </w:pPr>
      <w:bookmarkStart w:id="101" w:name="_Toc180587325"/>
      <w:r w:rsidRPr="009E3437">
        <w:t>5.1.</w:t>
      </w:r>
      <w:r w:rsidR="006E7481">
        <w:t>7</w:t>
      </w:r>
      <w:r w:rsidRPr="009E3437">
        <w:t>.1</w:t>
      </w:r>
      <w:r w:rsidRPr="009E3437">
        <w:tab/>
        <w:t>Description</w:t>
      </w:r>
      <w:bookmarkEnd w:id="101"/>
      <w:r w:rsidRPr="009E3437">
        <w:t xml:space="preserve"> </w:t>
      </w:r>
    </w:p>
    <w:p w14:paraId="0AA46569" w14:textId="0237FBBA" w:rsidR="004705FE" w:rsidRPr="004705FE" w:rsidRDefault="001828B9" w:rsidP="004705FE">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w:t>
      </w:r>
      <w:r w:rsidRPr="001828B9">
        <w:rPr>
          <w:rFonts w:eastAsia="Calibri" w:cs="Arial"/>
          <w:szCs w:val="22"/>
        </w:rPr>
        <w:lastRenderedPageBreak/>
        <w:t xml:space="preserve">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2CF3B8FB"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w:t>
      </w:r>
      <w:r w:rsidR="00FF7546">
        <w:rPr>
          <w:rFonts w:eastAsia="SimSun"/>
          <w:b/>
          <w:lang w:eastAsia="zh-CN"/>
        </w:rPr>
        <w:t>7</w:t>
      </w:r>
      <w:r w:rsidRPr="004705FE">
        <w:rPr>
          <w:rFonts w:eastAsia="SimSun"/>
          <w:b/>
          <w:lang w:eastAsia="zh-CN"/>
        </w:rPr>
        <w:t>.1</w:t>
      </w:r>
      <w:r w:rsidR="00FF7546">
        <w:rPr>
          <w:rFonts w:eastAsia="SimSun"/>
          <w:b/>
          <w:lang w:eastAsia="zh-CN"/>
        </w:rPr>
        <w:t>-1</w:t>
      </w:r>
      <w:r w:rsidRPr="004705FE">
        <w:rPr>
          <w:rFonts w:eastAsia="SimSun"/>
          <w:b/>
          <w:lang w:eastAsia="zh-CN"/>
        </w:rPr>
        <w:t>: Reinforcement Learning in Domain Management Function</w:t>
      </w:r>
    </w:p>
    <w:p w14:paraId="51ED729F" w14:textId="799E20D9" w:rsidR="004D422E" w:rsidRPr="009E3437" w:rsidRDefault="004D422E" w:rsidP="009E3437">
      <w:pPr>
        <w:pStyle w:val="Heading4"/>
      </w:pPr>
      <w:bookmarkStart w:id="102" w:name="_Toc180587326"/>
      <w:r w:rsidRPr="009E3437">
        <w:t>5.1.</w:t>
      </w:r>
      <w:r w:rsidR="006E7481">
        <w:t>7</w:t>
      </w:r>
      <w:r w:rsidRPr="009E3437">
        <w:t>.2</w:t>
      </w:r>
      <w:r w:rsidRPr="009E3437">
        <w:tab/>
        <w:t>Use cases</w:t>
      </w:r>
      <w:bookmarkEnd w:id="102"/>
    </w:p>
    <w:p w14:paraId="1D531E0C" w14:textId="394529D9" w:rsidR="004D422E" w:rsidRPr="009E3437" w:rsidRDefault="004D422E" w:rsidP="009E3437">
      <w:pPr>
        <w:pStyle w:val="Heading5"/>
      </w:pPr>
      <w:bookmarkStart w:id="103" w:name="_Toc180587327"/>
      <w:r w:rsidRPr="009E3437">
        <w:t>5.1.</w:t>
      </w:r>
      <w:r w:rsidR="006E7481">
        <w:t>7</w:t>
      </w:r>
      <w:r w:rsidRPr="009E3437">
        <w:t>.2.1</w:t>
      </w:r>
      <w:r w:rsidRPr="009E3437">
        <w:tab/>
        <w:t>Exploration in Reinforcement Learning</w:t>
      </w:r>
      <w:bookmarkEnd w:id="103"/>
    </w:p>
    <w:p w14:paraId="3091A092" w14:textId="5F5BA23D" w:rsidR="00AE7693" w:rsidRPr="00AE7693" w:rsidRDefault="00AE7693" w:rsidP="00AE7693">
      <w:pPr>
        <w:jc w:val="both"/>
        <w:rPr>
          <w:rFonts w:eastAsia="SimSun"/>
        </w:rPr>
      </w:pPr>
      <w:r w:rsidRPr="00AE7693">
        <w:rPr>
          <w:rFonts w:eastAsia="SimSun"/>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rPr>
          <w:rFonts w:eastAsia="SimSun"/>
        </w:rPr>
        <w:t xml:space="preserve"> to terminate the RL process. </w:t>
      </w:r>
    </w:p>
    <w:p w14:paraId="5DC9E0F2" w14:textId="77777777" w:rsidR="00AE7693" w:rsidRPr="00AE7693" w:rsidRDefault="00AE7693" w:rsidP="00AE7693">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p>
    <w:p w14:paraId="66C17A78" w14:textId="25BB8221" w:rsidR="004705FE" w:rsidRDefault="004705FE" w:rsidP="004705FE">
      <w:pPr>
        <w:jc w:val="both"/>
        <w:rPr>
          <w:rFonts w:eastAsia="SimSun"/>
        </w:rPr>
      </w:pPr>
      <w:r w:rsidRPr="004705FE">
        <w:rPr>
          <w:rFonts w:eastAsia="SimSun"/>
        </w:rPr>
        <w:t>NOTE:</w:t>
      </w:r>
      <w:r w:rsidR="004A34C4">
        <w:rPr>
          <w:rFonts w:eastAsia="SimSun"/>
        </w:rPr>
        <w:t xml:space="preserve"> </w:t>
      </w:r>
      <w:r w:rsidRPr="004705FE">
        <w:rPr>
          <w:rFonts w:eastAsia="SimSun"/>
        </w:rPr>
        <w:t xml:space="preserve">Support for both environment types can be considered optional in the RL training. </w:t>
      </w:r>
    </w:p>
    <w:p w14:paraId="4D3F27FA" w14:textId="3DF93936" w:rsidR="001D5556" w:rsidRPr="001D5556" w:rsidRDefault="001D5556" w:rsidP="00FF7546">
      <w:pPr>
        <w:pStyle w:val="Heading5"/>
        <w:rPr>
          <w:rFonts w:eastAsia="SimSun"/>
        </w:rPr>
      </w:pPr>
      <w:bookmarkStart w:id="104" w:name="_Toc180587328"/>
      <w:r w:rsidRPr="001D5556">
        <w:rPr>
          <w:rFonts w:eastAsia="SimSun"/>
        </w:rPr>
        <w:t>5.1.7.2.</w:t>
      </w:r>
      <w:r>
        <w:rPr>
          <w:rFonts w:eastAsia="SimSun"/>
        </w:rPr>
        <w:t>2</w:t>
      </w:r>
      <w:r w:rsidR="00FF7546">
        <w:rPr>
          <w:rFonts w:eastAsia="SimSun"/>
        </w:rPr>
        <w:tab/>
      </w:r>
      <w:r w:rsidRPr="001D5556">
        <w:rPr>
          <w:rFonts w:eastAsia="SimSun"/>
        </w:rPr>
        <w:t>Training Conflict in Reinforcement Learning</w:t>
      </w:r>
      <w:bookmarkEnd w:id="104"/>
    </w:p>
    <w:p w14:paraId="0AED8BEC" w14:textId="77777777" w:rsidR="001D5556" w:rsidRPr="001D5556" w:rsidRDefault="001D5556" w:rsidP="001D5556">
      <w:pPr>
        <w:jc w:val="both"/>
        <w:rPr>
          <w:rFonts w:eastAsia="SimSun"/>
          <w:lang w:eastAsia="zh-CN"/>
        </w:rPr>
      </w:pPr>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561D9800" w14:textId="77777777" w:rsidR="001D5556" w:rsidRPr="001D5556" w:rsidRDefault="001D5556" w:rsidP="001D5556">
      <w:pPr>
        <w:jc w:val="both"/>
        <w:rPr>
          <w:rFonts w:eastAsia="SimSun"/>
          <w:lang w:eastAsia="zh-CN"/>
        </w:rPr>
      </w:pPr>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w:t>
      </w:r>
      <w:r w:rsidRPr="001D5556">
        <w:rPr>
          <w:rFonts w:eastAsia="SimSun"/>
          <w:lang w:eastAsia="zh-CN"/>
        </w:rPr>
        <w:lastRenderedPageBreak/>
        <w:t xml:space="preserve">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p>
    <w:p w14:paraId="485D2BD7" w14:textId="77777777" w:rsidR="001D5556" w:rsidRPr="001D5556" w:rsidRDefault="001D5556" w:rsidP="001D5556">
      <w:pPr>
        <w:jc w:val="both"/>
        <w:rPr>
          <w:rFonts w:eastAsia="SimSun"/>
          <w:lang w:eastAsia="zh-CN"/>
        </w:rPr>
      </w:pPr>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p>
    <w:p w14:paraId="27843FB6" w14:textId="1629669E" w:rsidR="004705FE" w:rsidRPr="00A05841" w:rsidRDefault="004705FE" w:rsidP="00A05841">
      <w:pPr>
        <w:pStyle w:val="Heading4"/>
        <w:rPr>
          <w:rFonts w:eastAsia="SimSun"/>
        </w:rPr>
      </w:pPr>
      <w:bookmarkStart w:id="105" w:name="_Toc180587329"/>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05"/>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rFonts w:eastAsia="SimSun"/>
          <w:lang w:eastAsia="zh-CN"/>
        </w:rPr>
      </w:pPr>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p>
    <w:p w14:paraId="3337F0F5" w14:textId="77777777" w:rsidR="00AE7693" w:rsidRDefault="00AE7693" w:rsidP="00AE7693">
      <w:pPr>
        <w:jc w:val="both"/>
        <w:rPr>
          <w:rFonts w:eastAsia="SimSun"/>
          <w:lang w:eastAsia="zh-CN"/>
        </w:rPr>
      </w:pPr>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p>
    <w:p w14:paraId="1FB1D2AD" w14:textId="31E49FBF" w:rsidR="001D5556" w:rsidRPr="001D5556" w:rsidRDefault="001D5556" w:rsidP="001D5556">
      <w:pPr>
        <w:jc w:val="both"/>
        <w:rPr>
          <w:rFonts w:eastAsia="SimSun"/>
          <w:lang w:eastAsia="zh-CN"/>
        </w:rPr>
      </w:pPr>
      <w:bookmarkStart w:id="106" w:name="_Toc145334660"/>
      <w:bookmarkStart w:id="107" w:name="_Toc145421104"/>
      <w:bookmarkStart w:id="108" w:name="_Toc145421870"/>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p>
    <w:p w14:paraId="11298E8C" w14:textId="52A38D9D" w:rsidR="001D5556" w:rsidRPr="001D5556" w:rsidRDefault="001D5556" w:rsidP="000235F3">
      <w:pPr>
        <w:rPr>
          <w:rFonts w:eastAsia="SimSun"/>
        </w:rPr>
      </w:pPr>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06"/>
      <w:bookmarkEnd w:id="107"/>
      <w:bookmarkEnd w:id="108"/>
    </w:p>
    <w:p w14:paraId="4E0F6CE1" w14:textId="598AB055" w:rsidR="00AE7693" w:rsidRPr="00AE7693" w:rsidRDefault="00AE7693" w:rsidP="00FF7546">
      <w:pPr>
        <w:pStyle w:val="Heading4"/>
        <w:rPr>
          <w:rFonts w:eastAsia="SimSun"/>
          <w:lang w:eastAsia="zh-CN"/>
        </w:rPr>
      </w:pPr>
      <w:bookmarkStart w:id="109" w:name="_Toc180587330"/>
      <w:r w:rsidRPr="00AE7693">
        <w:rPr>
          <w:rFonts w:eastAsia="SimSun"/>
          <w:lang w:eastAsia="zh-CN"/>
        </w:rPr>
        <w:t>5.1.</w:t>
      </w:r>
      <w:r w:rsidR="00DD48B9">
        <w:rPr>
          <w:rFonts w:eastAsia="SimSun"/>
          <w:lang w:eastAsia="zh-CN"/>
        </w:rPr>
        <w:t>7</w:t>
      </w:r>
      <w:r w:rsidRPr="00AE7693">
        <w:rPr>
          <w:rFonts w:eastAsia="SimSun"/>
          <w:lang w:eastAsia="zh-CN"/>
        </w:rPr>
        <w:t>.4</w:t>
      </w:r>
      <w:r w:rsidRPr="00AE7693">
        <w:rPr>
          <w:rFonts w:eastAsia="SimSun"/>
          <w:lang w:eastAsia="zh-CN"/>
        </w:rPr>
        <w:tab/>
        <w:t>Possible solutions</w:t>
      </w:r>
      <w:bookmarkEnd w:id="109"/>
    </w:p>
    <w:p w14:paraId="40D0D61F" w14:textId="3D02D43D" w:rsidR="00AE7693" w:rsidRPr="00AE7693" w:rsidRDefault="00AE7693" w:rsidP="00FF7546">
      <w:pPr>
        <w:pStyle w:val="Heading5"/>
        <w:rPr>
          <w:rFonts w:eastAsia="SimSun"/>
        </w:rPr>
      </w:pPr>
      <w:bookmarkStart w:id="110" w:name="_Toc172570857"/>
      <w:bookmarkStart w:id="111" w:name="_Toc180587331"/>
      <w:r w:rsidRPr="00AE7693">
        <w:rPr>
          <w:rFonts w:eastAsia="SimSun"/>
        </w:rPr>
        <w:t>5.1.</w:t>
      </w:r>
      <w:r w:rsidR="00DD48B9">
        <w:rPr>
          <w:rFonts w:eastAsia="SimSun"/>
        </w:rPr>
        <w:t>7</w:t>
      </w:r>
      <w:r w:rsidRPr="00AE7693">
        <w:rPr>
          <w:rFonts w:eastAsia="SimSun"/>
        </w:rPr>
        <w:t>.4.1</w:t>
      </w:r>
      <w:r w:rsidRPr="00AE7693">
        <w:rPr>
          <w:rFonts w:eastAsia="SimSun"/>
        </w:rPr>
        <w:tab/>
        <w:t xml:space="preserve">Possible solution </w:t>
      </w:r>
      <w:r w:rsidRPr="00AE7693">
        <w:rPr>
          <w:rFonts w:eastAsia="SimSun" w:hint="eastAsia"/>
          <w:lang w:eastAsia="zh-CN"/>
        </w:rPr>
        <w:t>#</w:t>
      </w:r>
      <w:r w:rsidRPr="00AE7693">
        <w:rPr>
          <w:rFonts w:eastAsia="SimSun"/>
          <w:lang w:eastAsia="zh-CN"/>
        </w:rPr>
        <w:t>1</w:t>
      </w:r>
      <w:bookmarkEnd w:id="110"/>
      <w:bookmarkEnd w:id="111"/>
    </w:p>
    <w:p w14:paraId="26B329B2" w14:textId="77777777" w:rsidR="00AE7693" w:rsidRPr="00AE7693" w:rsidRDefault="00AE7693" w:rsidP="00AE7693">
      <w:pPr>
        <w:rPr>
          <w:rFonts w:eastAsia="SimSun"/>
          <w:lang w:eastAsia="zh-CN"/>
        </w:rPr>
      </w:pPr>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4253619D" w14:textId="77777777" w:rsidR="00AE7693" w:rsidRPr="00AE7693" w:rsidRDefault="00AE7693" w:rsidP="00AE7693">
      <w:pPr>
        <w:jc w:val="both"/>
        <w:rPr>
          <w:rFonts w:eastAsia="SimSun"/>
          <w:color w:val="000000"/>
          <w:lang w:eastAsia="zh-CN"/>
        </w:rPr>
      </w:pPr>
      <w:r w:rsidRPr="00AE7693">
        <w:rPr>
          <w:rFonts w:eastAsia="SimSun"/>
          <w:b/>
          <w:color w:val="000000"/>
          <w:lang w:eastAsia="zh-CN"/>
        </w:rPr>
        <w:t>Enhancement on MLTrainingFunction IOC</w:t>
      </w:r>
      <w:r w:rsidRPr="00AE7693">
        <w:rPr>
          <w:rFonts w:eastAsia="SimSun"/>
          <w:color w:val="000000"/>
          <w:lang w:eastAsia="zh-CN"/>
        </w:rPr>
        <w:t>:</w:t>
      </w:r>
    </w:p>
    <w:p w14:paraId="5DA29897" w14:textId="2664073F" w:rsidR="00AE7693" w:rsidRPr="00AE7693" w:rsidRDefault="00AE7693" w:rsidP="00DD48B9">
      <w:pPr>
        <w:rPr>
          <w:rFonts w:eastAsia="SimSun"/>
        </w:rPr>
      </w:pPr>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p>
    <w:p w14:paraId="41C4C25B" w14:textId="77777777" w:rsidR="00AE7693" w:rsidRPr="00AE7693" w:rsidRDefault="00AE7693" w:rsidP="00AE7693">
      <w:pPr>
        <w:jc w:val="both"/>
        <w:rPr>
          <w:rFonts w:eastAsia="SimSun"/>
          <w:lang w:eastAsia="zh-CN"/>
        </w:rPr>
      </w:pPr>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p>
    <w:p w14:paraId="3460ED4F" w14:textId="77777777" w:rsidR="00AE7693" w:rsidRPr="00AE7693" w:rsidRDefault="00AE7693" w:rsidP="00AE7693">
      <w:pPr>
        <w:numPr>
          <w:ilvl w:val="0"/>
          <w:numId w:val="22"/>
        </w:numPr>
        <w:jc w:val="both"/>
        <w:rPr>
          <w:rFonts w:eastAsia="SimSun"/>
          <w:lang w:eastAsia="zh-CN"/>
        </w:rPr>
      </w:pPr>
      <w:r w:rsidRPr="00AE7693">
        <w:rPr>
          <w:rFonts w:eastAsia="SimSun"/>
          <w:lang w:eastAsia="zh-CN"/>
        </w:rPr>
        <w:t>RLEnviromentType, represents required RL environment type. The allowed values may be “Online”, “Offline” representing real-network and simulation network respectively.</w:t>
      </w:r>
    </w:p>
    <w:p w14:paraId="057CB7C9" w14:textId="77777777" w:rsidR="00AE7693" w:rsidRPr="00AE7693" w:rsidRDefault="00AE7693" w:rsidP="00AE7693">
      <w:pPr>
        <w:numPr>
          <w:ilvl w:val="0"/>
          <w:numId w:val="22"/>
        </w:numPr>
        <w:jc w:val="both"/>
        <w:rPr>
          <w:rFonts w:eastAsia="SimSun"/>
          <w:lang w:eastAsia="zh-CN"/>
        </w:rPr>
      </w:pPr>
      <w:r w:rsidRPr="00AE7693">
        <w:rPr>
          <w:rFonts w:eastAsia="SimSun"/>
          <w:lang w:eastAsia="zh-CN"/>
        </w:rPr>
        <w:t>RLEnviromentScope, represents RL environment scope, which may be a RL geographical area and/or network nodes, time window and required network load. .</w:t>
      </w:r>
    </w:p>
    <w:p w14:paraId="1CA34375" w14:textId="77777777" w:rsidR="00AE7693" w:rsidRPr="00AE7693" w:rsidRDefault="00AE7693" w:rsidP="00AE7693">
      <w:pPr>
        <w:numPr>
          <w:ilvl w:val="0"/>
          <w:numId w:val="22"/>
        </w:numPr>
        <w:jc w:val="both"/>
        <w:rPr>
          <w:rFonts w:eastAsia="SimSun"/>
        </w:rPr>
      </w:pPr>
      <w:r w:rsidRPr="00AE7693">
        <w:rPr>
          <w:rFonts w:eastAsia="SimSun"/>
        </w:rPr>
        <w:t>RLConfigurationScope, e.g., the range of actions that the agent is allowed to take.</w:t>
      </w:r>
    </w:p>
    <w:p w14:paraId="3E5FA423" w14:textId="77777777" w:rsidR="00AE7693" w:rsidRDefault="00AE7693" w:rsidP="00AE7693">
      <w:pPr>
        <w:numPr>
          <w:ilvl w:val="0"/>
          <w:numId w:val="22"/>
        </w:numPr>
        <w:rPr>
          <w:rFonts w:eastAsia="SimSun"/>
        </w:rPr>
      </w:pPr>
      <w:r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3146B579" w14:textId="77777777" w:rsidR="00DD48B9" w:rsidRDefault="00DD48B9" w:rsidP="00DD48B9">
      <w:pPr>
        <w:rPr>
          <w:rFonts w:eastAsia="SimSun"/>
        </w:rPr>
      </w:pPr>
    </w:p>
    <w:p w14:paraId="7A852033" w14:textId="35378048" w:rsidR="00DD48B9" w:rsidRPr="00DD48B9" w:rsidRDefault="00DD48B9" w:rsidP="00DD48B9">
      <w:pPr>
        <w:pStyle w:val="Heading5"/>
        <w:rPr>
          <w:rFonts w:eastAsia="SimSun"/>
        </w:rPr>
      </w:pPr>
      <w:bookmarkStart w:id="112" w:name="_Toc180587332"/>
      <w:r w:rsidRPr="00DD48B9">
        <w:rPr>
          <w:rFonts w:eastAsia="SimSun"/>
        </w:rPr>
        <w:lastRenderedPageBreak/>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112"/>
    </w:p>
    <w:p w14:paraId="60314EEB" w14:textId="77777777" w:rsidR="00DD48B9" w:rsidRPr="00DD48B9" w:rsidRDefault="00DD48B9" w:rsidP="00DD48B9">
      <w:pPr>
        <w:jc w:val="both"/>
        <w:rPr>
          <w:rFonts w:eastAsia="SimSun"/>
          <w:lang w:eastAsia="zh-CN"/>
        </w:rPr>
      </w:pPr>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p>
    <w:p w14:paraId="5EAD7A17" w14:textId="77777777" w:rsidR="00DD48B9" w:rsidRPr="00DD48B9" w:rsidRDefault="00DD48B9" w:rsidP="00DD48B9">
      <w:pPr>
        <w:jc w:val="both"/>
        <w:rPr>
          <w:rFonts w:eastAsia="SimSun"/>
          <w:lang w:eastAsia="zh-CN"/>
        </w:rPr>
      </w:pPr>
      <w:r w:rsidRPr="00DD48B9">
        <w:rPr>
          <w:rFonts w:eastAsia="SimSun"/>
          <w:lang w:eastAsia="zh-CN"/>
        </w:rPr>
        <w:t xml:space="preserve">When training process detect the conflicts, it suspend the process and generate a conflict information. </w:t>
      </w:r>
    </w:p>
    <w:p w14:paraId="4031B3B3" w14:textId="77777777" w:rsidR="00DD48B9" w:rsidRPr="00DD48B9" w:rsidRDefault="00DD48B9" w:rsidP="00DD48B9">
      <w:pPr>
        <w:numPr>
          <w:ilvl w:val="0"/>
          <w:numId w:val="23"/>
        </w:numPr>
        <w:jc w:val="both"/>
        <w:rPr>
          <w:rFonts w:eastAsia="SimSun"/>
          <w:lang w:eastAsia="zh-CN"/>
        </w:rPr>
      </w:pPr>
      <w:r w:rsidRPr="00DD48B9">
        <w:rPr>
          <w:rFonts w:eastAsia="SimSun"/>
          <w:lang w:eastAsia="zh-CN"/>
        </w:rPr>
        <w:t>Option1: extend MLTrainingProcess IOC with this conflict information. The producer write the conflict information and notify to the consumer</w:t>
      </w:r>
    </w:p>
    <w:p w14:paraId="4DC7B0B8" w14:textId="77777777" w:rsidR="00DD48B9" w:rsidRPr="00DD48B9" w:rsidRDefault="00DD48B9" w:rsidP="00DD48B9">
      <w:pPr>
        <w:numPr>
          <w:ilvl w:val="0"/>
          <w:numId w:val="23"/>
        </w:numPr>
        <w:jc w:val="both"/>
        <w:rPr>
          <w:rFonts w:eastAsia="SimSun"/>
          <w:lang w:eastAsia="zh-CN"/>
        </w:rPr>
      </w:pPr>
      <w:r w:rsidRPr="00DD48B9">
        <w:rPr>
          <w:rFonts w:eastAsia="SimSun"/>
          <w:lang w:eastAsia="zh-CN"/>
        </w:rPr>
        <w:t>Option2: extend MLTrainingReport IOC with this conflict information. The producer write the conflict information into the training report and notify the report to the consumer</w:t>
      </w:r>
    </w:p>
    <w:p w14:paraId="423595E8" w14:textId="5A8195D3" w:rsidR="00DD48B9" w:rsidRPr="00AE7693" w:rsidRDefault="00DD48B9" w:rsidP="00DD48B9">
      <w:pPr>
        <w:jc w:val="both"/>
        <w:rPr>
          <w:rFonts w:eastAsia="SimSun"/>
          <w:lang w:eastAsia="zh-CN"/>
        </w:rPr>
      </w:pPr>
      <w:r w:rsidRPr="00DD48B9">
        <w:rPr>
          <w:rFonts w:eastAsia="SimSun"/>
          <w:lang w:eastAsia="zh-CN"/>
        </w:rPr>
        <w:t>The MnS consumer can get this attribute from multiple MLTrainingProcess MOIs or MLTrainingReport MOI then the cosumer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cancelprocess or suspendprocess attribute to manage the training processes, so as to avoid training conflicts.</w:t>
      </w:r>
    </w:p>
    <w:p w14:paraId="7628BB3D" w14:textId="604722CF" w:rsidR="00AE7693" w:rsidRPr="00AE7693" w:rsidRDefault="00AE7693" w:rsidP="00FF7546">
      <w:pPr>
        <w:pStyle w:val="Heading4"/>
        <w:rPr>
          <w:rFonts w:eastAsia="SimSun"/>
        </w:rPr>
      </w:pPr>
      <w:bookmarkStart w:id="113" w:name="_Toc180587333"/>
      <w:r w:rsidRPr="00AE7693">
        <w:rPr>
          <w:rFonts w:eastAsia="SimSun"/>
        </w:rPr>
        <w:t>5.1.7.5</w:t>
      </w:r>
      <w:r w:rsidR="00FF7546">
        <w:rPr>
          <w:rFonts w:eastAsia="SimSun"/>
        </w:rPr>
        <w:tab/>
      </w:r>
      <w:r w:rsidRPr="00AE7693">
        <w:rPr>
          <w:rFonts w:eastAsia="SimSun"/>
        </w:rPr>
        <w:t>Evaluation</w:t>
      </w:r>
      <w:bookmarkEnd w:id="113"/>
    </w:p>
    <w:p w14:paraId="13A3FBEA" w14:textId="77777777" w:rsidR="00AE7693" w:rsidRPr="00AE7693" w:rsidRDefault="00AE7693" w:rsidP="00AE7693">
      <w:pPr>
        <w:jc w:val="both"/>
        <w:rPr>
          <w:rFonts w:eastAsia="SimSun"/>
        </w:rPr>
      </w:pPr>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MLTrainingFunction </w:t>
      </w:r>
      <w:r w:rsidRPr="00AE7693">
        <w:rPr>
          <w:rFonts w:eastAsia="SimSun"/>
        </w:rPr>
        <w:t xml:space="preserve">IOC to indicate the supported RL training and new attributes to the </w:t>
      </w:r>
      <w:r w:rsidRPr="00AE7693">
        <w:rPr>
          <w:rFonts w:ascii="Courier New" w:eastAsia="SimSun" w:hAnsi="Courier New" w:cs="Courier New"/>
        </w:rPr>
        <w:t>MLTrainingRequest</w:t>
      </w:r>
      <w:r w:rsidRPr="00AE7693">
        <w:rPr>
          <w:rFonts w:eastAsia="SimSun"/>
        </w:rPr>
        <w:t xml:space="preserve"> IOC to enable the MnS consumer to indicate the preferred RL environment type and RL environment scope. Therefore, the solution described in clause 5.1.6.4 is a feasible solution to be developed further in the normative specifications.</w:t>
      </w:r>
    </w:p>
    <w:p w14:paraId="4237A801" w14:textId="55412F45" w:rsidR="00595B1C" w:rsidRPr="00811060" w:rsidRDefault="00595B1C" w:rsidP="00FF7546">
      <w:pPr>
        <w:pStyle w:val="Heading3"/>
      </w:pPr>
      <w:bookmarkStart w:id="114" w:name="_Toc180587334"/>
      <w:r w:rsidRPr="00811060">
        <w:t>5.</w:t>
      </w:r>
      <w:r w:rsidR="00811060" w:rsidRPr="00811060">
        <w:t>1.</w:t>
      </w:r>
      <w:r w:rsidR="006E7481">
        <w:t>8</w:t>
      </w:r>
      <w:r w:rsidR="004D2532">
        <w:tab/>
      </w:r>
      <w:r w:rsidRPr="00FF7546">
        <w:t>Sustainable</w:t>
      </w:r>
      <w:r w:rsidRPr="00811060">
        <w:t xml:space="preserve"> AI/ML</w:t>
      </w:r>
      <w:bookmarkEnd w:id="114"/>
    </w:p>
    <w:p w14:paraId="6C3509B3" w14:textId="3C7E6206" w:rsidR="00595B1C" w:rsidRPr="00AB6263" w:rsidRDefault="00595B1C" w:rsidP="00FF7546">
      <w:pPr>
        <w:pStyle w:val="Heading4"/>
      </w:pPr>
      <w:bookmarkStart w:id="115" w:name="_Toc180587335"/>
      <w:r w:rsidRPr="00AB6263">
        <w:t>5.</w:t>
      </w:r>
      <w:r w:rsidR="00811060" w:rsidRPr="00AB6263">
        <w:t>1.</w:t>
      </w:r>
      <w:r w:rsidR="006E7481" w:rsidRPr="00AB6263">
        <w:t>8</w:t>
      </w:r>
      <w:r w:rsidR="00811060" w:rsidRPr="00AB6263">
        <w:t>.</w:t>
      </w:r>
      <w:r w:rsidRPr="00AB6263">
        <w:t>1</w:t>
      </w:r>
      <w:r w:rsidR="004D2532">
        <w:tab/>
      </w:r>
      <w:r w:rsidRPr="00FF7546">
        <w:t>Description</w:t>
      </w:r>
      <w:bookmarkEnd w:id="115"/>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16" w:name="_Toc145421155"/>
      <w:bookmarkStart w:id="117" w:name="_Toc145334711"/>
      <w:bookmarkStart w:id="118" w:name="_Toc145421921"/>
      <w:bookmarkStart w:id="119" w:name="_Toc180587336"/>
      <w:r w:rsidRPr="00811060">
        <w:t>5.</w:t>
      </w:r>
      <w:r w:rsidR="00811060" w:rsidRPr="00811060">
        <w:t>1.</w:t>
      </w:r>
      <w:r w:rsidR="006E7481">
        <w:t>8</w:t>
      </w:r>
      <w:r w:rsidR="00811060" w:rsidRPr="00811060">
        <w:t>.2</w:t>
      </w:r>
      <w:r w:rsidR="004D2532">
        <w:tab/>
      </w:r>
      <w:r w:rsidRPr="00811060">
        <w:t>Use cases</w:t>
      </w:r>
      <w:bookmarkEnd w:id="116"/>
      <w:bookmarkEnd w:id="117"/>
      <w:bookmarkEnd w:id="118"/>
      <w:bookmarkEnd w:id="119"/>
    </w:p>
    <w:p w14:paraId="2F8A9450" w14:textId="463F4B2B" w:rsidR="00595B1C" w:rsidRPr="00F56B6F" w:rsidRDefault="00595B1C" w:rsidP="00AB6263">
      <w:pPr>
        <w:pStyle w:val="Heading5"/>
      </w:pPr>
      <w:bookmarkStart w:id="120" w:name="_Toc145421156"/>
      <w:bookmarkStart w:id="121" w:name="_Toc145334712"/>
      <w:bookmarkStart w:id="122" w:name="_Toc145421922"/>
      <w:bookmarkStart w:id="123" w:name="_Toc180587337"/>
      <w:r w:rsidRPr="00F56B6F">
        <w:t>5.</w:t>
      </w:r>
      <w:r w:rsidR="00811060" w:rsidRPr="00F56B6F">
        <w:t>1.</w:t>
      </w:r>
      <w:r w:rsidR="006E7481">
        <w:t>8</w:t>
      </w:r>
      <w:r w:rsidR="00811060" w:rsidRPr="00F56B6F">
        <w:t>.</w:t>
      </w:r>
      <w:r w:rsidRPr="00F56B6F">
        <w:t>2.1</w:t>
      </w:r>
      <w:bookmarkEnd w:id="120"/>
      <w:bookmarkEnd w:id="121"/>
      <w:bookmarkEnd w:id="122"/>
      <w:r w:rsidR="004D2532">
        <w:tab/>
      </w:r>
      <w:r w:rsidRPr="00F56B6F">
        <w:t>AI/ML energy consumption evaluation and reporting for ML model training</w:t>
      </w:r>
      <w:bookmarkEnd w:id="123"/>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23E402B9"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r w:rsidR="00E450B0">
        <w:t xml:space="preserve"> </w:t>
      </w:r>
      <w:r w:rsidR="00E450B0" w:rsidRPr="00E450B0">
        <w:rPr>
          <w:rFonts w:eastAsia="SimSun"/>
        </w:rPr>
        <w:t>Alternatively, the MnS consumer may ask the MnS Producer to report the number of floating-point operations for training each ML model.</w:t>
      </w:r>
    </w:p>
    <w:p w14:paraId="30A0F70C" w14:textId="77777777" w:rsidR="007B324C" w:rsidRPr="007B324C" w:rsidRDefault="007B324C" w:rsidP="007B324C">
      <w:pPr>
        <w:rPr>
          <w:rFonts w:eastAsia="SimSun"/>
        </w:rPr>
      </w:pPr>
      <w:r w:rsidRPr="007B324C">
        <w:rPr>
          <w:rFonts w:eastAsia="SimSun"/>
        </w:rPr>
        <w:t>Regarding the various AI/ML energy consumption aspects outlined in clause 4.X,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24" w:name="_Toc180587338"/>
      <w:r w:rsidRPr="00AC5A40">
        <w:rPr>
          <w:rFonts w:eastAsia="SimSun"/>
        </w:rPr>
        <w:lastRenderedPageBreak/>
        <w:t>5.1.</w:t>
      </w:r>
      <w:r w:rsidR="006E7481">
        <w:rPr>
          <w:rFonts w:eastAsia="SimSun"/>
          <w:lang w:val="en-US" w:eastAsia="zh-CN"/>
        </w:rPr>
        <w:t>8</w:t>
      </w:r>
      <w:r w:rsidRPr="00AC5A40">
        <w:rPr>
          <w:rFonts w:eastAsia="SimSun"/>
        </w:rPr>
        <w:t>.3</w:t>
      </w:r>
      <w:r w:rsidRPr="00AC5A40">
        <w:rPr>
          <w:rFonts w:eastAsia="SimSun"/>
        </w:rPr>
        <w:tab/>
        <w:t>Potential Requirements</w:t>
      </w:r>
      <w:bookmarkEnd w:id="124"/>
    </w:p>
    <w:p w14:paraId="5AFB4F8D" w14:textId="3D44307F"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energy consumption </w:t>
      </w:r>
      <w:r w:rsidR="00E450B0" w:rsidRPr="00E450B0">
        <w:rPr>
          <w:rFonts w:eastAsia="SimSun"/>
        </w:rPr>
        <w:t xml:space="preserve">or the number of floating-point operations </w:t>
      </w:r>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AC5A40">
        <w:rPr>
          <w:rFonts w:eastAsia="SimSun"/>
        </w:rPr>
        <w:t xml:space="preserve">REQ-AIML_TRAIN_ENERGY_MGT-02: The MLT MnS producer should have a capability to report the energy consumption </w:t>
      </w:r>
      <w:r w:rsidR="00E450B0" w:rsidRPr="00E450B0">
        <w:rPr>
          <w:rFonts w:eastAsia="SimSun"/>
        </w:rPr>
        <w:t xml:space="preserve">or the number of floating-point operations </w:t>
      </w:r>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25" w:name="_Toc180587339"/>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25"/>
    </w:p>
    <w:p w14:paraId="07ECA92B" w14:textId="0FF853F6" w:rsidR="00AC5A40" w:rsidRPr="00AC5A40" w:rsidRDefault="00E450B0" w:rsidP="00AC5A40">
      <w:pPr>
        <w:jc w:val="both"/>
        <w:rPr>
          <w:rFonts w:ascii="Courier New" w:eastAsia="SimSun" w:hAnsi="Courier New" w:cs="Courier New"/>
        </w:rPr>
      </w:pPr>
      <w:r>
        <w:rPr>
          <w:rFonts w:eastAsia="SimSun"/>
        </w:rPr>
        <w:t xml:space="preserve">Solution 1: </w:t>
      </w:r>
      <w:r w:rsidR="00AC5A40" w:rsidRPr="00AC5A40">
        <w:rPr>
          <w:rFonts w:eastAsia="SimSun"/>
        </w:rPr>
        <w:t xml:space="preserve">The IoC </w:t>
      </w:r>
      <w:r w:rsidR="00AC5A40" w:rsidRPr="00AC5A40">
        <w:rPr>
          <w:rFonts w:ascii="Courier New" w:hAnsi="Courier New" w:cs="Courier New"/>
        </w:rPr>
        <w:t xml:space="preserve">MLTrainingReport </w:t>
      </w:r>
      <w:r w:rsidR="00AC5A40" w:rsidRPr="00AC5A40">
        <w:rPr>
          <w:rFonts w:eastAsia="SimSun"/>
        </w:rPr>
        <w:t xml:space="preserve">needs to be enhanced with a new attribute related to energy consumption for training each ML model, e.g., </w:t>
      </w:r>
      <w:r w:rsidR="00AC5A40" w:rsidRPr="00AC5A40">
        <w:rPr>
          <w:rFonts w:ascii="Courier New" w:eastAsia="SimSun" w:hAnsi="Courier New" w:cs="Courier New"/>
        </w:rPr>
        <w:t>modelEnergyConsumptionTraining</w:t>
      </w:r>
      <w:r w:rsidR="00AC5A40" w:rsidRPr="00AC5A40">
        <w:rPr>
          <w:rFonts w:eastAsia="SimSun"/>
        </w:rPr>
        <w:t>. This attribute is of type real and indicates the energy consumption value pertaining to the ML model training, e.g., “KWh”.</w:t>
      </w:r>
    </w:p>
    <w:p w14:paraId="1D229CAE" w14:textId="05C84432" w:rsidR="00AC5A40" w:rsidRDefault="00AC5A40" w:rsidP="00AC5A40">
      <w:pPr>
        <w:jc w:val="both"/>
        <w:rPr>
          <w:rFonts w:eastAsia="SimSun"/>
        </w:rPr>
      </w:pPr>
      <w:r w:rsidRPr="00AC5A40">
        <w:rPr>
          <w:rFonts w:eastAsia="SimSun"/>
        </w:rPr>
        <w:t xml:space="preserve">Editor’s Note: The method to determine energy consumption for ML model training is FFS. If energy consumption for ML model training cannot be determined, the proposed solution </w:t>
      </w:r>
      <w:r w:rsidR="00E450B0">
        <w:rPr>
          <w:rFonts w:eastAsia="SimSun"/>
        </w:rPr>
        <w:t xml:space="preserve">1 </w:t>
      </w:r>
      <w:r w:rsidRPr="00AC5A40">
        <w:rPr>
          <w:rFonts w:eastAsia="SimSun"/>
        </w:rPr>
        <w:t>in 5.1.</w:t>
      </w:r>
      <w:r w:rsidR="003056A7">
        <w:rPr>
          <w:rFonts w:eastAsia="SimSun"/>
        </w:rPr>
        <w:t>8</w:t>
      </w:r>
      <w:r w:rsidRPr="00AC5A40">
        <w:rPr>
          <w:rFonts w:eastAsia="SimSun"/>
        </w:rPr>
        <w:t>.4 becomes redundant.</w:t>
      </w:r>
    </w:p>
    <w:p w14:paraId="526E8CD6" w14:textId="4032EF4D" w:rsidR="00E450B0" w:rsidRDefault="00E450B0" w:rsidP="00E450B0">
      <w:pPr>
        <w:spacing w:line="264" w:lineRule="auto"/>
        <w:jc w:val="both"/>
        <w:rPr>
          <w:rFonts w:eastAsia="SimSun"/>
        </w:rPr>
      </w:pPr>
      <w:r w:rsidRPr="00E450B0">
        <w:rPr>
          <w:rFonts w:eastAsia="SimSun"/>
        </w:rPr>
        <w:t xml:space="preserve">Solution 2: The IoC MLTrainingReport needs to be enhanced with a new attribute, e.g., </w:t>
      </w:r>
      <w:r w:rsidRPr="00BE3AFF">
        <w:rPr>
          <w:rFonts w:ascii="Courier New" w:eastAsia="SimSun" w:hAnsi="Courier New" w:cs="Courier New"/>
        </w:rPr>
        <w:t>flopsTraining</w:t>
      </w:r>
      <w:r w:rsidRPr="00E450B0">
        <w:rPr>
          <w:rFonts w:eastAsia="SimSun"/>
        </w:rPr>
        <w:t xml:space="preserve">, to indicate the number of floating-point operations needed to train an ML model. This attribute is of type integer. </w:t>
      </w:r>
    </w:p>
    <w:p w14:paraId="1147969F" w14:textId="5F14FD55" w:rsidR="00A05841" w:rsidRPr="00AC5A40" w:rsidRDefault="00A05841" w:rsidP="00AB6263">
      <w:pPr>
        <w:pStyle w:val="Heading4"/>
        <w:rPr>
          <w:rFonts w:eastAsia="SimSun"/>
        </w:rPr>
      </w:pPr>
      <w:bookmarkStart w:id="126" w:name="_Toc180587340"/>
      <w:r>
        <w:rPr>
          <w:rFonts w:eastAsia="SimSun"/>
        </w:rPr>
        <w:t>5.1.8.5</w:t>
      </w:r>
      <w:r>
        <w:rPr>
          <w:rFonts w:eastAsia="SimSun"/>
        </w:rPr>
        <w:tab/>
        <w:t>Evalu</w:t>
      </w:r>
      <w:r w:rsidR="00EE5FEF">
        <w:rPr>
          <w:rFonts w:eastAsia="SimSun"/>
        </w:rPr>
        <w:t>a</w:t>
      </w:r>
      <w:r>
        <w:rPr>
          <w:rFonts w:eastAsia="SimSun"/>
        </w:rPr>
        <w:t>tion</w:t>
      </w:r>
      <w:bookmarkEnd w:id="126"/>
    </w:p>
    <w:p w14:paraId="45259A4E" w14:textId="4C276F4E" w:rsidR="00E70C1B" w:rsidRPr="00AB6263" w:rsidRDefault="00E70C1B" w:rsidP="00AB6263">
      <w:pPr>
        <w:pStyle w:val="Heading3"/>
        <w:rPr>
          <w:rFonts w:eastAsia="SimSun"/>
        </w:rPr>
      </w:pPr>
      <w:bookmarkStart w:id="127" w:name="_Toc50630200"/>
      <w:bookmarkStart w:id="128" w:name="_Toc66877266"/>
      <w:bookmarkStart w:id="129" w:name="_Toc180587341"/>
      <w:r w:rsidRPr="00AB6263">
        <w:rPr>
          <w:rFonts w:eastAsia="SimSun"/>
        </w:rPr>
        <w:t>5.1.</w:t>
      </w:r>
      <w:r w:rsidR="006E7481" w:rsidRPr="00AB6263">
        <w:rPr>
          <w:rFonts w:eastAsia="SimSun"/>
        </w:rPr>
        <w:t>9</w:t>
      </w:r>
      <w:r w:rsidRPr="00AB6263">
        <w:rPr>
          <w:rFonts w:eastAsia="SimSun"/>
        </w:rPr>
        <w:tab/>
      </w:r>
      <w:bookmarkEnd w:id="127"/>
      <w:bookmarkEnd w:id="128"/>
      <w:r w:rsidRPr="00AB6263">
        <w:rPr>
          <w:rFonts w:eastAsia="SimSun"/>
        </w:rPr>
        <w:t>ML model distributed training</w:t>
      </w:r>
      <w:bookmarkEnd w:id="129"/>
    </w:p>
    <w:p w14:paraId="4E9D69E4" w14:textId="2CA71395" w:rsidR="00E70C1B" w:rsidRPr="00AB6263" w:rsidRDefault="00E70C1B" w:rsidP="00AB6263">
      <w:pPr>
        <w:pStyle w:val="Heading4"/>
        <w:rPr>
          <w:rFonts w:eastAsia="SimSun"/>
        </w:rPr>
      </w:pPr>
      <w:bookmarkStart w:id="130" w:name="_Toc180587342"/>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30"/>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31" w:name="_Toc50630202"/>
      <w:bookmarkStart w:id="132" w:name="_Toc66877268"/>
      <w:bookmarkStart w:id="133" w:name="_Toc180587343"/>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31"/>
      <w:bookmarkEnd w:id="132"/>
      <w:r w:rsidRPr="00E70C1B">
        <w:rPr>
          <w:rFonts w:eastAsia="SimSun"/>
        </w:rPr>
        <w:t>s</w:t>
      </w:r>
      <w:bookmarkEnd w:id="133"/>
    </w:p>
    <w:p w14:paraId="2EAF8467" w14:textId="4B7A1F20" w:rsidR="00E70C1B" w:rsidRPr="00E70C1B" w:rsidRDefault="00E70C1B" w:rsidP="00AB6263">
      <w:pPr>
        <w:pStyle w:val="Heading5"/>
        <w:rPr>
          <w:rFonts w:eastAsia="SimSun"/>
        </w:rPr>
      </w:pPr>
      <w:bookmarkStart w:id="134" w:name="_Toc180587344"/>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34"/>
    </w:p>
    <w:p w14:paraId="1E77317F" w14:textId="77777777" w:rsidR="00E70C1B" w:rsidRPr="00E70C1B" w:rsidRDefault="00E70C1B" w:rsidP="00E70C1B">
      <w:pPr>
        <w:rPr>
          <w:rFonts w:eastAsia="SimSun"/>
        </w:rPr>
      </w:pPr>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p>
    <w:p w14:paraId="5DB292F3" w14:textId="77777777" w:rsidR="00E70C1B" w:rsidRDefault="00E70C1B" w:rsidP="00E70C1B">
      <w:pPr>
        <w:keepLines/>
        <w:ind w:hanging="1"/>
        <w:rPr>
          <w:rFonts w:eastAsia="SimSun"/>
          <w:lang w:eastAsia="zh-CN"/>
        </w:rPr>
      </w:pPr>
      <w:bookmarkStart w:id="135" w:name="_Toc50630203"/>
      <w:bookmarkStart w:id="136"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37" w:name="OLE_LINK5"/>
      <w:r w:rsidRPr="00E70C1B">
        <w:rPr>
          <w:rFonts w:eastAsia="SimSun"/>
        </w:rPr>
        <w:t xml:space="preserve">participate </w:t>
      </w:r>
      <w:bookmarkEnd w:id="137"/>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38" w:name="_Toc180587345"/>
      <w:r w:rsidRPr="00AB6263">
        <w:rPr>
          <w:rFonts w:eastAsia="SimSun"/>
        </w:rPr>
        <w:lastRenderedPageBreak/>
        <w:t>5.1.</w:t>
      </w:r>
      <w:r w:rsidR="006E7481" w:rsidRPr="00AB6263">
        <w:rPr>
          <w:rFonts w:eastAsia="SimSun"/>
        </w:rPr>
        <w:t>9</w:t>
      </w:r>
      <w:r w:rsidRPr="00AB6263">
        <w:rPr>
          <w:rFonts w:eastAsia="SimSun"/>
        </w:rPr>
        <w:t>.3</w:t>
      </w:r>
      <w:r w:rsidRPr="00AB6263">
        <w:rPr>
          <w:rFonts w:eastAsia="SimSun"/>
        </w:rPr>
        <w:tab/>
        <w:t>Potential requirements</w:t>
      </w:r>
      <w:bookmarkEnd w:id="135"/>
      <w:bookmarkEnd w:id="136"/>
      <w:bookmarkEnd w:id="138"/>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39" w:name="_Toc50630204"/>
      <w:bookmarkStart w:id="140" w:name="_Toc66877270"/>
      <w:bookmarkStart w:id="141" w:name="_Toc180587346"/>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39"/>
      <w:bookmarkEnd w:id="140"/>
      <w:bookmarkEnd w:id="141"/>
    </w:p>
    <w:p w14:paraId="7102FAC7" w14:textId="79CD473B" w:rsidR="00A42BFA" w:rsidRPr="00A42BFA" w:rsidRDefault="00A42BFA" w:rsidP="00FF7546">
      <w:pPr>
        <w:pStyle w:val="Heading5"/>
        <w:rPr>
          <w:rFonts w:eastAsia="SimSun"/>
        </w:rPr>
      </w:pPr>
      <w:bookmarkStart w:id="142" w:name="_Toc180587347"/>
      <w:r w:rsidRPr="00A42BFA">
        <w:rPr>
          <w:rFonts w:eastAsia="SimSun"/>
        </w:rPr>
        <w:t>5.1.</w:t>
      </w:r>
      <w:r w:rsidRPr="00A42BFA">
        <w:rPr>
          <w:rFonts w:eastAsia="SimSun" w:hint="eastAsia"/>
          <w:lang w:eastAsia="zh-CN"/>
        </w:rPr>
        <w:t>9</w:t>
      </w:r>
      <w:r w:rsidR="00FF7546">
        <w:rPr>
          <w:rFonts w:eastAsia="SimSun"/>
          <w:lang w:eastAsia="zh-CN"/>
        </w:rPr>
        <w:t>.4.1</w:t>
      </w:r>
      <w:r w:rsidRPr="00A42BFA">
        <w:rPr>
          <w:rFonts w:eastAsia="SimSun"/>
        </w:rPr>
        <w:tab/>
        <w:t>ML model distributed training</w:t>
      </w:r>
      <w:bookmarkEnd w:id="142"/>
    </w:p>
    <w:p w14:paraId="44A93D2A" w14:textId="77777777" w:rsidR="00A42BFA" w:rsidRPr="00A42BFA" w:rsidRDefault="00A42BFA" w:rsidP="00A42BFA">
      <w:pPr>
        <w:rPr>
          <w:rFonts w:eastAsia="SimSun"/>
        </w:rPr>
      </w:pPr>
      <w:r w:rsidRPr="00A42BFA">
        <w:rPr>
          <w:rFonts w:eastAsia="SimSun"/>
        </w:rPr>
        <w:t>This solution uses the instances of following IOCs for interaction between ML Training MnS producer and consumer to support the management of ML model distributed training.</w:t>
      </w:r>
    </w:p>
    <w:p w14:paraId="2B9C3D3D" w14:textId="3C84C0E1" w:rsidR="00A42BFA" w:rsidRPr="00A42BFA" w:rsidRDefault="00A42BFA" w:rsidP="00A42BFA">
      <w:pPr>
        <w:numPr>
          <w:ilvl w:val="0"/>
          <w:numId w:val="21"/>
        </w:numPr>
        <w:rPr>
          <w:rFonts w:eastAsia="SimSun"/>
          <w:lang w:eastAsia="zh-CN"/>
        </w:rPr>
      </w:pPr>
      <w:r w:rsidRPr="00A42BFA">
        <w:rPr>
          <w:rFonts w:eastAsia="SimSun" w:hint="eastAsia"/>
          <w:lang w:eastAsia="zh-CN"/>
        </w:rPr>
        <w:t xml:space="preserve">New attribute name </w:t>
      </w:r>
      <w:r w:rsidRPr="00A42BFA">
        <w:rPr>
          <w:rFonts w:eastAsia="SimSun"/>
          <w:lang w:eastAsia="zh-CN"/>
        </w:rPr>
        <w:t>“</w:t>
      </w:r>
      <w:r w:rsidRPr="00A42BFA">
        <w:rPr>
          <w:rFonts w:eastAsia="SimSun" w:hint="eastAsia"/>
          <w:lang w:eastAsia="zh-CN"/>
        </w:rPr>
        <w:t>isDistributedTraningSupported</w:t>
      </w:r>
      <w:r w:rsidRPr="00A42BFA">
        <w:rPr>
          <w:rFonts w:eastAsia="SimSun"/>
          <w:lang w:eastAsia="zh-CN"/>
        </w:rPr>
        <w:t>”</w:t>
      </w:r>
      <w:r w:rsidRPr="00A42BFA">
        <w:rPr>
          <w:rFonts w:eastAsia="SimSun" w:hint="eastAsia"/>
          <w:lang w:eastAsia="zh-CN"/>
        </w:rPr>
        <w:t xml:space="preserve"> for</w:t>
      </w:r>
      <w:r w:rsidRPr="00A42BFA">
        <w:rPr>
          <w:rFonts w:eastAsia="SimSun"/>
        </w:rPr>
        <w:t xml:space="preserve"> </w:t>
      </w:r>
      <w:r w:rsidRPr="00A42BFA">
        <w:rPr>
          <w:rFonts w:ascii="Courier New" w:eastAsia="SimSun" w:hAnsi="Courier New" w:cs="Courier New"/>
          <w:sz w:val="22"/>
        </w:rPr>
        <w:t>MLTrainingFunction</w:t>
      </w:r>
      <w:r w:rsidRPr="00A42BFA">
        <w:rPr>
          <w:rFonts w:ascii="Courier New" w:eastAsia="SimSun" w:hAnsi="Courier New" w:cs="Courier New" w:hint="eastAsia"/>
          <w:sz w:val="22"/>
          <w:lang w:eastAsia="zh-CN"/>
        </w:rPr>
        <w:t xml:space="preserve">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rPr>
        <w:t>(see TS 28.105 [</w:t>
      </w:r>
      <w:r w:rsidR="000B2914">
        <w:rPr>
          <w:rFonts w:eastAsia="SimSun"/>
        </w:rPr>
        <w:t>2</w:t>
      </w:r>
      <w:r w:rsidRPr="00A42BFA">
        <w:rPr>
          <w:rFonts w:eastAsia="SimSun"/>
        </w:rPr>
        <w:t xml:space="preserve">]) </w:t>
      </w:r>
      <w:r w:rsidRPr="00A42BFA">
        <w:rPr>
          <w:rFonts w:eastAsia="SimSun" w:hint="eastAsia"/>
          <w:lang w:eastAsia="zh-CN"/>
        </w:rPr>
        <w:t xml:space="preserve">to indicate whether the </w:t>
      </w:r>
      <w:r w:rsidRPr="00A42BFA">
        <w:rPr>
          <w:rFonts w:eastAsia="SimSun"/>
        </w:rPr>
        <w:t>ML Training function</w:t>
      </w:r>
      <w:r w:rsidRPr="00A42BFA">
        <w:rPr>
          <w:rFonts w:eastAsia="SimSun" w:hint="eastAsia"/>
          <w:lang w:eastAsia="zh-CN"/>
        </w:rPr>
        <w:t xml:space="preserve"> could support </w:t>
      </w:r>
      <w:r w:rsidRPr="00A42BFA">
        <w:rPr>
          <w:rFonts w:eastAsia="SimSun"/>
        </w:rPr>
        <w:t>ML model distributed training</w:t>
      </w:r>
      <w:r w:rsidRPr="00A42BFA">
        <w:rPr>
          <w:rFonts w:eastAsia="SimSun" w:hint="eastAsia"/>
          <w:lang w:eastAsia="zh-CN"/>
        </w:rPr>
        <w:t>.</w:t>
      </w:r>
    </w:p>
    <w:p w14:paraId="23E623DB" w14:textId="77777777" w:rsidR="00A42BFA" w:rsidRPr="00A42BFA" w:rsidRDefault="00A42BFA" w:rsidP="00A42BFA">
      <w:pPr>
        <w:numPr>
          <w:ilvl w:val="0"/>
          <w:numId w:val="21"/>
        </w:numPr>
        <w:rPr>
          <w:rFonts w:eastAsia="SimSun"/>
        </w:rPr>
      </w:pPr>
      <w:r w:rsidRPr="00A42BFA">
        <w:rPr>
          <w:rFonts w:eastAsia="SimSun" w:hint="eastAsia"/>
          <w:lang w:eastAsia="zh-CN"/>
        </w:rPr>
        <w:t>Introduce a</w:t>
      </w:r>
      <w:r w:rsidRPr="00A42BFA">
        <w:rPr>
          <w:rFonts w:eastAsia="SimSun"/>
        </w:rPr>
        <w:t xml:space="preserve"> new </w:t>
      </w:r>
      <w:r w:rsidRPr="00A42BFA">
        <w:rPr>
          <w:rFonts w:eastAsia="SimSun" w:hint="eastAsia"/>
          <w:lang w:eastAsia="zh-CN"/>
        </w:rPr>
        <w:t>datatype</w:t>
      </w:r>
      <w:r w:rsidRPr="00A42BFA">
        <w:rPr>
          <w:rFonts w:eastAsia="SimSun"/>
        </w:rPr>
        <w:t xml:space="preserve"> </w:t>
      </w:r>
      <w:r w:rsidRPr="00A42BFA">
        <w:rPr>
          <w:rFonts w:eastAsia="SimSun" w:hint="eastAsia"/>
          <w:lang w:eastAsia="zh-CN"/>
        </w:rPr>
        <w:t>for</w:t>
      </w:r>
      <w:r w:rsidRPr="00A42BFA">
        <w:rPr>
          <w:rFonts w:eastAsia="SimSun"/>
        </w:rPr>
        <w:t xml:space="preserve"> </w:t>
      </w:r>
      <w:r w:rsidRPr="00A42BFA">
        <w:rPr>
          <w:rFonts w:ascii="Courier New" w:eastAsia="SimSun" w:hAnsi="Courier New" w:cs="Courier New"/>
        </w:rPr>
        <w:t xml:space="preserve">MLTrainingRequest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hint="eastAsia"/>
        </w:rPr>
        <w:t xml:space="preserve">to capture the requirement from the consumer which may </w:t>
      </w:r>
      <w:r w:rsidRPr="00A42BFA">
        <w:rPr>
          <w:rFonts w:eastAsia="SimSun"/>
        </w:rPr>
        <w:t>contain the following attributes:</w:t>
      </w:r>
    </w:p>
    <w:p w14:paraId="4EFA421A" w14:textId="77777777" w:rsidR="00A42BFA" w:rsidRPr="00A42BFA" w:rsidRDefault="00A42BFA" w:rsidP="00A42BFA">
      <w:pPr>
        <w:ind w:left="284" w:firstLine="284"/>
        <w:rPr>
          <w:rFonts w:eastAsia="SimSun"/>
          <w:lang w:eastAsia="zh-CN"/>
        </w:rPr>
      </w:pPr>
      <w:r w:rsidRPr="00A42BFA">
        <w:rPr>
          <w:rFonts w:eastAsia="SimSun"/>
        </w:rPr>
        <w:t>-</w:t>
      </w:r>
      <w:r w:rsidRPr="00A42BFA">
        <w:rPr>
          <w:rFonts w:eastAsia="SimSun"/>
        </w:rPr>
        <w:tab/>
      </w:r>
      <w:r w:rsidRPr="00A42BFA">
        <w:rPr>
          <w:rFonts w:eastAsia="SimSun" w:hint="eastAsia"/>
          <w:lang w:eastAsia="zh-CN"/>
        </w:rPr>
        <w:t>attributes which indicate the requirement for distributed training, e.g. total training time, computing resources etc.</w:t>
      </w:r>
    </w:p>
    <w:p w14:paraId="71C6CC77" w14:textId="77777777" w:rsidR="00A42BFA" w:rsidRPr="00A42BFA" w:rsidRDefault="00A42BFA" w:rsidP="00A42BFA">
      <w:pPr>
        <w:ind w:left="284" w:firstLine="284"/>
        <w:rPr>
          <w:rFonts w:eastAsia="SimSun"/>
          <w:lang w:eastAsia="zh-CN"/>
        </w:rPr>
      </w:pPr>
      <w:r w:rsidRPr="00A42BFA">
        <w:rPr>
          <w:rFonts w:eastAsia="SimSun" w:hint="eastAsia"/>
          <w:lang w:eastAsia="zh-CN"/>
        </w:rPr>
        <w:t>-</w:t>
      </w:r>
      <w:r w:rsidRPr="00A42BFA">
        <w:rPr>
          <w:rFonts w:eastAsia="SimSun"/>
          <w:lang w:eastAsia="zh-CN"/>
        </w:rPr>
        <w:tab/>
        <w:t>“</w:t>
      </w:r>
      <w:r w:rsidRPr="00A42BFA">
        <w:rPr>
          <w:rFonts w:eastAsia="SimSun" w:hint="eastAsia"/>
          <w:lang w:eastAsia="zh-CN"/>
        </w:rPr>
        <w:t>suggestedT</w:t>
      </w:r>
      <w:r w:rsidRPr="00A42BFA">
        <w:rPr>
          <w:rFonts w:eastAsia="SimSun"/>
          <w:lang w:eastAsia="zh-CN"/>
        </w:rPr>
        <w:t>raining</w:t>
      </w:r>
      <w:r w:rsidRPr="00A42BFA">
        <w:rPr>
          <w:rFonts w:eastAsia="SimSun" w:hint="eastAsia"/>
          <w:lang w:eastAsia="zh-CN"/>
        </w:rPr>
        <w:t>Node</w:t>
      </w:r>
      <w:r w:rsidRPr="00A42BFA">
        <w:rPr>
          <w:rFonts w:eastAsia="SimSun"/>
          <w:lang w:eastAsia="zh-CN"/>
        </w:rPr>
        <w:t>”</w:t>
      </w:r>
      <w:r w:rsidRPr="00A42BFA">
        <w:rPr>
          <w:rFonts w:eastAsia="SimSun" w:hint="eastAsia"/>
          <w:lang w:eastAsia="zh-CN"/>
        </w:rPr>
        <w:t xml:space="preserve"> list which indicate suggested training nodes.</w:t>
      </w:r>
    </w:p>
    <w:p w14:paraId="729ED615" w14:textId="1EE79CFF" w:rsidR="00A42BFA" w:rsidRPr="00A42BFA" w:rsidRDefault="00A42BFA" w:rsidP="00A42BFA">
      <w:pPr>
        <w:keepLines/>
        <w:ind w:left="1135" w:hanging="851"/>
        <w:jc w:val="both"/>
        <w:rPr>
          <w:rFonts w:eastAsia="SimSun"/>
        </w:rPr>
      </w:pPr>
      <w:r w:rsidRPr="00A42BFA">
        <w:rPr>
          <w:rFonts w:eastAsia="SimSun"/>
          <w:lang w:eastAsia="zh-CN"/>
        </w:rPr>
        <w:t>NOTE:</w:t>
      </w:r>
      <w:r w:rsidR="004A34C4">
        <w:rPr>
          <w:rFonts w:eastAsia="SimSun"/>
          <w:lang w:eastAsia="zh-CN"/>
        </w:rPr>
        <w:t xml:space="preserve"> </w:t>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p>
    <w:p w14:paraId="0BB10CC0" w14:textId="2949FBDB" w:rsidR="00E70C1B" w:rsidRPr="00AB6263" w:rsidRDefault="00E70C1B" w:rsidP="00AB6263">
      <w:pPr>
        <w:pStyle w:val="Heading4"/>
        <w:rPr>
          <w:rFonts w:eastAsia="SimSun"/>
        </w:rPr>
      </w:pPr>
      <w:bookmarkStart w:id="143" w:name="_Toc66877274"/>
      <w:bookmarkStart w:id="144" w:name="_Toc180587348"/>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43"/>
      <w:bookmarkEnd w:id="144"/>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145" w:name="_Toc145334551"/>
      <w:bookmarkStart w:id="146" w:name="_Toc145420994"/>
      <w:bookmarkStart w:id="147" w:name="_Toc145421760"/>
      <w:bookmarkStart w:id="148" w:name="_Toc180587349"/>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45"/>
      <w:bookmarkEnd w:id="146"/>
      <w:bookmarkEnd w:id="147"/>
      <w:r w:rsidRPr="00C41ACB">
        <w:rPr>
          <w:rFonts w:eastAsia="SimSun"/>
        </w:rPr>
        <w:t>Management of Federated Learning</w:t>
      </w:r>
      <w:bookmarkEnd w:id="148"/>
    </w:p>
    <w:p w14:paraId="6D797A60" w14:textId="741DDD94" w:rsidR="00C41ACB" w:rsidRPr="00927C36" w:rsidRDefault="00C41ACB" w:rsidP="00927C36">
      <w:pPr>
        <w:pStyle w:val="Heading4"/>
        <w:rPr>
          <w:rFonts w:eastAsia="SimSun"/>
        </w:rPr>
      </w:pPr>
      <w:bookmarkStart w:id="149" w:name="_Toc145334552"/>
      <w:bookmarkStart w:id="150" w:name="_Toc145420995"/>
      <w:bookmarkStart w:id="151" w:name="_Toc145421761"/>
      <w:bookmarkStart w:id="152" w:name="_Toc180587350"/>
      <w:r w:rsidRPr="00927C36">
        <w:rPr>
          <w:rFonts w:eastAsia="SimSun"/>
        </w:rPr>
        <w:t>5.1.10.1</w:t>
      </w:r>
      <w:r w:rsidR="006E0A24" w:rsidRPr="00927C36">
        <w:rPr>
          <w:rFonts w:eastAsia="SimSun"/>
        </w:rPr>
        <w:tab/>
      </w:r>
      <w:r w:rsidRPr="00927C36">
        <w:rPr>
          <w:rFonts w:eastAsia="SimSun"/>
        </w:rPr>
        <w:t>Description</w:t>
      </w:r>
      <w:bookmarkEnd w:id="149"/>
      <w:bookmarkEnd w:id="150"/>
      <w:bookmarkEnd w:id="151"/>
      <w:bookmarkEnd w:id="152"/>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9pt;height:117.75pt" o:ole="">
            <v:imagedata r:id="rId14" o:title=""/>
          </v:shape>
          <o:OLEObject Type="Embed" ProgID="Visio.Drawing.15" ShapeID="_x0000_i1026" DrawAspect="Content" ObjectID="_1791200293" r:id="rId15"/>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03EF7D9B"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004A34C4">
        <w:rPr>
          <w:rFonts w:eastAsia="SimSun"/>
        </w:rPr>
        <w:t xml:space="preserve"> </w:t>
      </w:r>
      <w:r w:rsidRPr="00C41ACB">
        <w:rPr>
          <w:rFonts w:eastAsia="SimSun"/>
        </w:rPr>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53" w:name="_Toc145334553"/>
      <w:bookmarkStart w:id="154" w:name="_Toc145420996"/>
      <w:bookmarkStart w:id="155" w:name="_Toc145421762"/>
      <w:bookmarkStart w:id="156" w:name="_Toc180587351"/>
      <w:r w:rsidRPr="00C41ACB">
        <w:rPr>
          <w:rFonts w:eastAsia="SimSun"/>
        </w:rPr>
        <w:lastRenderedPageBreak/>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53"/>
      <w:bookmarkEnd w:id="154"/>
      <w:bookmarkEnd w:id="155"/>
      <w:bookmarkEnd w:id="156"/>
    </w:p>
    <w:p w14:paraId="58667E8C" w14:textId="2630B9A1" w:rsidR="00C41ACB" w:rsidRPr="00C41ACB" w:rsidRDefault="00C41ACB" w:rsidP="00AB6263">
      <w:pPr>
        <w:pStyle w:val="Heading5"/>
        <w:rPr>
          <w:rFonts w:eastAsia="SimSun"/>
        </w:rPr>
      </w:pPr>
      <w:bookmarkStart w:id="157" w:name="_Toc145334554"/>
      <w:bookmarkStart w:id="158" w:name="_Toc145420997"/>
      <w:bookmarkStart w:id="159" w:name="_Toc145421763"/>
      <w:bookmarkStart w:id="160" w:name="_Toc180587352"/>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57"/>
      <w:bookmarkEnd w:id="158"/>
      <w:bookmarkEnd w:id="159"/>
      <w:r w:rsidRPr="00C41ACB">
        <w:rPr>
          <w:rFonts w:eastAsia="SimSun"/>
        </w:rPr>
        <w:t>Management of different roles in Federated Learning</w:t>
      </w:r>
      <w:bookmarkEnd w:id="160"/>
    </w:p>
    <w:p w14:paraId="6F11B871" w14:textId="58E200AE"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r w:rsidR="004543E1">
        <w:rPr>
          <w:rFonts w:eastAsia="SimSun"/>
          <w:lang w:eastAsia="zh-CN"/>
        </w:rPr>
        <w:t>L</w:t>
      </w:r>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2D0CB3E4" w:rsidR="004543E1" w:rsidRPr="00C41ACB" w:rsidRDefault="004543E1" w:rsidP="004543E1">
      <w:pPr>
        <w:rPr>
          <w:rFonts w:eastAsia="SimSun"/>
        </w:rPr>
      </w:pPr>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00D57286" w14:textId="6E69A728" w:rsidR="00C41ACB" w:rsidRPr="00C41ACB" w:rsidRDefault="00C41ACB" w:rsidP="006E0A24">
      <w:pPr>
        <w:pStyle w:val="Heading4"/>
        <w:rPr>
          <w:rFonts w:eastAsia="SimSun"/>
        </w:rPr>
      </w:pPr>
      <w:bookmarkStart w:id="161" w:name="_Toc145334555"/>
      <w:bookmarkStart w:id="162" w:name="_Toc145420998"/>
      <w:bookmarkStart w:id="163" w:name="_Toc145421764"/>
      <w:bookmarkStart w:id="164" w:name="_Toc180587353"/>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61"/>
      <w:bookmarkEnd w:id="162"/>
      <w:bookmarkEnd w:id="163"/>
      <w:bookmarkEnd w:id="164"/>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rFonts w:eastAsia="SimSun"/>
        </w:rPr>
      </w:pPr>
      <w:r w:rsidRPr="004543E1">
        <w:rPr>
          <w:rFonts w:eastAsia="SimSun"/>
          <w:b/>
          <w:bCs/>
        </w:rPr>
        <w:t>REQ-FL_MGMT-06:</w:t>
      </w:r>
      <w:r w:rsidRPr="004543E1">
        <w:rPr>
          <w:rFonts w:eastAsia="SimSun"/>
        </w:rPr>
        <w:t xml:space="preserve"> The ML training MnS producer should have a capability to report the candidate FL Clients for the FL process.</w:t>
      </w:r>
    </w:p>
    <w:p w14:paraId="6569C653" w14:textId="6A711BAA" w:rsidR="004543E1" w:rsidRPr="00C41ACB" w:rsidRDefault="004543E1" w:rsidP="00594408">
      <w:pPr>
        <w:rPr>
          <w:rFonts w:eastAsia="SimSun"/>
        </w:rPr>
      </w:pPr>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p>
    <w:p w14:paraId="60E9DE72" w14:textId="0069B680" w:rsidR="00AC5A40" w:rsidRDefault="00E476D0" w:rsidP="00AB6263">
      <w:pPr>
        <w:pStyle w:val="Heading4"/>
      </w:pPr>
      <w:bookmarkStart w:id="165" w:name="_Toc180587354"/>
      <w:r w:rsidRPr="00AB6263">
        <w:t>5.1.10.4</w:t>
      </w:r>
      <w:r w:rsidRPr="00AB6263">
        <w:tab/>
        <w:t>Possible solutions</w:t>
      </w:r>
      <w:bookmarkEnd w:id="165"/>
    </w:p>
    <w:p w14:paraId="46C399BF" w14:textId="77777777" w:rsidR="00594408" w:rsidRPr="00594408" w:rsidRDefault="00594408" w:rsidP="00594408">
      <w:pPr>
        <w:rPr>
          <w:rFonts w:eastAsia="SimSun"/>
        </w:rPr>
      </w:pPr>
      <w:r w:rsidRPr="00594408">
        <w:rPr>
          <w:rFonts w:eastAsia="SimSun"/>
        </w:rPr>
        <w:t>This solution uses the instances of following IOCs for interaction between ML Training MnS producer and consumer to support the management of Federated Learning.</w:t>
      </w:r>
    </w:p>
    <w:p w14:paraId="58EE169E" w14:textId="77777777" w:rsidR="00594408" w:rsidRPr="00594408" w:rsidRDefault="00594408" w:rsidP="00594408">
      <w:pPr>
        <w:ind w:left="568" w:hanging="284"/>
        <w:rPr>
          <w:rFonts w:eastAsia="SimSun"/>
        </w:rPr>
      </w:pPr>
      <w:r w:rsidRPr="00594408">
        <w:rPr>
          <w:rFonts w:eastAsia="SimSun"/>
        </w:rPr>
        <w:t>1)</w:t>
      </w:r>
      <w:r w:rsidRPr="00594408">
        <w:rPr>
          <w:rFonts w:eastAsia="SimSun"/>
        </w:rPr>
        <w:tab/>
        <w:t xml:space="preserve">The IOC </w:t>
      </w:r>
      <w:r w:rsidRPr="00594408">
        <w:rPr>
          <w:rFonts w:ascii="Courier New" w:eastAsia="SimSun" w:hAnsi="Courier New" w:cs="Courier New"/>
          <w:sz w:val="22"/>
        </w:rPr>
        <w:t xml:space="preserve">MLTrainingFunction </w:t>
      </w:r>
      <w:r w:rsidRPr="00594408">
        <w:rPr>
          <w:rFonts w:eastAsia="SimSun"/>
        </w:rPr>
        <w:t>(see TS 28.105 [2]) extended with the following attributes:</w:t>
      </w:r>
    </w:p>
    <w:p w14:paraId="40E68A42" w14:textId="77777777" w:rsidR="00594408" w:rsidRPr="00594408" w:rsidRDefault="00594408" w:rsidP="00594408">
      <w:pPr>
        <w:ind w:left="900" w:hanging="270"/>
        <w:rPr>
          <w:rFonts w:eastAsia="SimSun"/>
        </w:rPr>
      </w:pPr>
      <w:r w:rsidRPr="00594408">
        <w:rPr>
          <w:rFonts w:eastAsia="SimSun"/>
        </w:rPr>
        <w:t>-</w:t>
      </w:r>
      <w:r w:rsidRPr="00594408">
        <w:rPr>
          <w:rFonts w:eastAsia="SimSun"/>
        </w:rPr>
        <w:tab/>
        <w:t>the supported role for FL, which indicates the FL role (FL server or FL client) for each type of ML model (identified by ML model Id) for which the ML Training function participates into the ML training.</w:t>
      </w:r>
    </w:p>
    <w:p w14:paraId="6752DE2A" w14:textId="77777777" w:rsidR="00594408" w:rsidRPr="00594408" w:rsidRDefault="00594408" w:rsidP="00594408">
      <w:pPr>
        <w:ind w:left="568" w:hanging="284"/>
        <w:rPr>
          <w:rFonts w:eastAsia="SimSun"/>
        </w:rPr>
      </w:pPr>
      <w:r w:rsidRPr="00594408">
        <w:rPr>
          <w:rFonts w:eastAsia="SimSun"/>
        </w:rPr>
        <w:lastRenderedPageBreak/>
        <w:t xml:space="preserve"> 2)</w:t>
      </w:r>
      <w:r w:rsidRPr="00594408">
        <w:rPr>
          <w:rFonts w:eastAsia="SimSun"/>
        </w:rPr>
        <w:tab/>
        <w:t xml:space="preserve">A new IOC containing the FL requirements under </w:t>
      </w:r>
      <w:r w:rsidRPr="00594408">
        <w:rPr>
          <w:rFonts w:ascii="Courier New" w:eastAsia="SimSun" w:hAnsi="Courier New" w:cs="Courier New"/>
          <w:sz w:val="22"/>
        </w:rPr>
        <w:t xml:space="preserve">MLTrainingFunction </w:t>
      </w:r>
      <w:r w:rsidRPr="00594408">
        <w:rPr>
          <w:rFonts w:eastAsia="SimSun"/>
        </w:rPr>
        <w:t>(see TS 28.105 [2]). This IOC contains the following attributes:</w:t>
      </w:r>
    </w:p>
    <w:p w14:paraId="7121E971" w14:textId="77777777" w:rsidR="00594408" w:rsidRPr="00594408" w:rsidRDefault="00594408" w:rsidP="00594408">
      <w:pPr>
        <w:ind w:left="900" w:hanging="270"/>
        <w:rPr>
          <w:rFonts w:eastAsia="SimSun"/>
        </w:rPr>
      </w:pPr>
      <w:r w:rsidRPr="00594408">
        <w:rPr>
          <w:rFonts w:eastAsia="SimSun"/>
        </w:rPr>
        <w:t>-</w:t>
      </w:r>
      <w:r w:rsidRPr="00594408">
        <w:rPr>
          <w:rFonts w:eastAsia="SimSun"/>
        </w:rPr>
        <w:tab/>
        <w:t>FL client selection requirements for each type of ML model (identified by ML model Id) for which the ML training function acts as the FL server. The requirements could be minimal</w:t>
      </w:r>
      <w:r w:rsidRPr="00594408">
        <w:rPr>
          <w:rFonts w:eastAsia="SimSun" w:hint="eastAsia"/>
          <w:lang w:eastAsia="zh-CN"/>
        </w:rPr>
        <w:t xml:space="preserve"> </w:t>
      </w:r>
      <w:r w:rsidRPr="00594408">
        <w:rPr>
          <w:rFonts w:eastAsia="SimSun"/>
        </w:rPr>
        <w:t xml:space="preserve">available data samples (e.g., the number of available data samples), </w:t>
      </w:r>
      <w:r w:rsidRPr="00594408">
        <w:rPr>
          <w:rFonts w:eastAsia="SimSun" w:hint="eastAsia"/>
          <w:lang w:eastAsia="zh-CN"/>
        </w:rPr>
        <w:t xml:space="preserve">minimal available time, </w:t>
      </w:r>
      <w:r w:rsidRPr="00594408">
        <w:rPr>
          <w:rFonts w:eastAsia="SimSun"/>
        </w:rPr>
        <w:t>geographical location, minimal training performance score of the interim local ML model running on the local training data samples on the FL client.</w:t>
      </w:r>
    </w:p>
    <w:p w14:paraId="3D057B61" w14:textId="77777777" w:rsidR="00594408" w:rsidRPr="00594408" w:rsidRDefault="00594408" w:rsidP="00594408">
      <w:pPr>
        <w:ind w:left="900" w:hanging="270"/>
        <w:rPr>
          <w:rFonts w:eastAsia="SimSun"/>
        </w:rPr>
      </w:pPr>
      <w:r w:rsidRPr="00594408">
        <w:rPr>
          <w:rFonts w:eastAsia="SimSun"/>
        </w:rPr>
        <w:t>The IOC is illustrated by IOC XYZ in figure 5.1.10.4-1 below.</w:t>
      </w:r>
    </w:p>
    <w:p w14:paraId="165AFE4D" w14:textId="77777777" w:rsidR="00594408" w:rsidRPr="00594408" w:rsidRDefault="00594408" w:rsidP="00594408">
      <w:pPr>
        <w:ind w:left="900" w:hanging="270"/>
        <w:jc w:val="center"/>
        <w:rPr>
          <w:rFonts w:eastAsia="SimSun"/>
        </w:rPr>
      </w:pPr>
      <w:r w:rsidRPr="00594408">
        <w:rPr>
          <w:rFonts w:eastAsia="SimSun"/>
        </w:rPr>
        <w:object w:dxaOrig="3684" w:dyaOrig="3348" w14:anchorId="57ADEF56">
          <v:shape id="_x0000_i1027" type="#_x0000_t75" style="width:144.75pt;height:131.25pt" o:ole="">
            <v:imagedata r:id="rId16" o:title=""/>
          </v:shape>
          <o:OLEObject Type="Embed" ProgID="Visio.Drawing.15" ShapeID="_x0000_i1027" DrawAspect="Content" ObjectID="_1791200294" r:id="rId17"/>
        </w:object>
      </w:r>
    </w:p>
    <w:p w14:paraId="3BDA7D14" w14:textId="77777777" w:rsidR="00594408" w:rsidRPr="00594408" w:rsidRDefault="00594408" w:rsidP="00594408">
      <w:pPr>
        <w:ind w:left="900" w:hanging="270"/>
        <w:rPr>
          <w:rFonts w:eastAsia="SimSun"/>
        </w:rPr>
      </w:pPr>
    </w:p>
    <w:p w14:paraId="47FD4F71" w14:textId="77777777" w:rsidR="00594408" w:rsidRPr="00594408" w:rsidRDefault="00594408" w:rsidP="00594408">
      <w:pPr>
        <w:keepLines/>
        <w:spacing w:after="240"/>
        <w:jc w:val="center"/>
        <w:rPr>
          <w:rFonts w:ascii="Arial" w:eastAsia="SimSun" w:hAnsi="Arial"/>
          <w:b/>
        </w:rPr>
      </w:pPr>
      <w:r w:rsidRPr="00594408">
        <w:rPr>
          <w:rFonts w:ascii="Arial" w:eastAsia="SimSun" w:hAnsi="Arial"/>
          <w:b/>
        </w:rPr>
        <w:t>Figure 5.1.10.4-1: Example of NRM fragment for FL requirements</w:t>
      </w:r>
    </w:p>
    <w:p w14:paraId="5BDD8076" w14:textId="77777777" w:rsidR="00594408" w:rsidRPr="00594408" w:rsidRDefault="00594408" w:rsidP="00594408">
      <w:pPr>
        <w:ind w:left="568" w:hanging="284"/>
        <w:rPr>
          <w:rFonts w:eastAsia="SimSun"/>
        </w:rPr>
      </w:pPr>
      <w:r w:rsidRPr="00594408">
        <w:rPr>
          <w:rFonts w:eastAsia="SimSun"/>
        </w:rPr>
        <w:t>3)</w:t>
      </w:r>
      <w:r w:rsidRPr="00594408">
        <w:rPr>
          <w:rFonts w:eastAsia="SimSun"/>
        </w:rPr>
        <w:tab/>
        <w:t xml:space="preserve">The IOC </w:t>
      </w:r>
      <w:r w:rsidRPr="00594408">
        <w:rPr>
          <w:rFonts w:ascii="Courier New" w:eastAsia="SimSun" w:hAnsi="Courier New" w:cs="Courier New"/>
          <w:sz w:val="22"/>
        </w:rPr>
        <w:t>MLTrainingReport</w:t>
      </w:r>
      <w:r w:rsidRPr="00594408">
        <w:rPr>
          <w:rFonts w:eastAsia="SimSun"/>
        </w:rPr>
        <w:t xml:space="preserve"> (see TS 28.105 [2]) extended with the following attributes:</w:t>
      </w:r>
    </w:p>
    <w:p w14:paraId="5B96039C" w14:textId="77777777" w:rsidR="00594408" w:rsidRPr="00594408" w:rsidRDefault="00594408" w:rsidP="00594408">
      <w:pPr>
        <w:ind w:left="568" w:hanging="284"/>
        <w:rPr>
          <w:rFonts w:eastAsia="SimSun"/>
        </w:rPr>
      </w:pPr>
      <w:r w:rsidRPr="00594408">
        <w:rPr>
          <w:rFonts w:eastAsia="SimSun"/>
        </w:rPr>
        <w:t>-</w:t>
      </w:r>
      <w:r w:rsidRPr="00594408">
        <w:rPr>
          <w:rFonts w:eastAsia="SimSun"/>
        </w:rPr>
        <w:tab/>
        <w:t xml:space="preserve">FL result, including the information </w:t>
      </w:r>
      <w:r w:rsidRPr="00594408">
        <w:rPr>
          <w:rFonts w:eastAsia="SimSun" w:hint="eastAsia"/>
          <w:lang w:eastAsia="zh-CN"/>
        </w:rPr>
        <w:t>about the contribution of</w:t>
      </w:r>
      <w:r w:rsidRPr="00594408">
        <w:rPr>
          <w:rFonts w:eastAsia="SimSun"/>
        </w:rPr>
        <w:t xml:space="preserve"> </w:t>
      </w:r>
      <w:r w:rsidRPr="00594408">
        <w:rPr>
          <w:rFonts w:eastAsia="SimSun" w:hint="eastAsia"/>
          <w:lang w:eastAsia="zh-CN"/>
        </w:rPr>
        <w:t>each</w:t>
      </w:r>
      <w:r w:rsidRPr="00594408">
        <w:rPr>
          <w:rFonts w:eastAsia="SimSun"/>
        </w:rPr>
        <w:t xml:space="preserve"> participating FL client</w:t>
      </w:r>
      <w:r w:rsidRPr="00594408">
        <w:rPr>
          <w:rFonts w:eastAsia="SimSun" w:hint="eastAsia"/>
          <w:lang w:eastAsia="zh-CN"/>
        </w:rPr>
        <w:t xml:space="preserve"> to the FL process,</w:t>
      </w:r>
      <w:r w:rsidRPr="00594408">
        <w:rPr>
          <w:rFonts w:eastAsia="SimSun"/>
        </w:rPr>
        <w:t xml:space="preserve"> and the performance score of the final global ML model running on the local training data set on each FL client.</w:t>
      </w:r>
    </w:p>
    <w:p w14:paraId="25156239" w14:textId="77777777" w:rsidR="00594408" w:rsidRPr="00594408" w:rsidRDefault="00594408" w:rsidP="00594408">
      <w:pPr>
        <w:ind w:left="900" w:hanging="270"/>
        <w:rPr>
          <w:rFonts w:eastAsia="SimSun"/>
        </w:rPr>
      </w:pPr>
      <w:r w:rsidRPr="00594408">
        <w:rPr>
          <w:rFonts w:eastAsia="SimSun"/>
        </w:rPr>
        <w:t xml:space="preserve">-     </w:t>
      </w:r>
      <w:r w:rsidRPr="00594408">
        <w:rPr>
          <w:rFonts w:ascii="Courier New" w:eastAsia="SimSun" w:hAnsi="Courier New" w:cs="Courier New"/>
          <w:sz w:val="22"/>
        </w:rPr>
        <w:t>candidateFLClientID</w:t>
      </w:r>
      <w:r w:rsidRPr="00594408">
        <w:rPr>
          <w:rFonts w:eastAsia="SimSun"/>
        </w:rPr>
        <w:t>, indicates the DN of the candidate FL client.</w:t>
      </w:r>
    </w:p>
    <w:p w14:paraId="08842F35" w14:textId="59302C02" w:rsidR="00594408" w:rsidRPr="00594408" w:rsidRDefault="00594408" w:rsidP="00594408">
      <w:pPr>
        <w:ind w:left="568" w:hanging="284"/>
        <w:rPr>
          <w:rFonts w:eastAsia="SimSun"/>
        </w:rPr>
      </w:pPr>
      <w:r w:rsidRPr="00594408">
        <w:rPr>
          <w:rFonts w:eastAsia="SimSun" w:hint="eastAsia"/>
        </w:rPr>
        <w:t>N</w:t>
      </w:r>
      <w:r w:rsidR="004A34C4">
        <w:rPr>
          <w:rFonts w:eastAsia="SimSun"/>
        </w:rPr>
        <w:t>OTE</w:t>
      </w:r>
      <w:r w:rsidRPr="00594408">
        <w:rPr>
          <w:rFonts w:eastAsia="SimSun"/>
        </w:rPr>
        <w:t>: The criterion to calculate the contribution of each FL Client is to be further discussed in the normative phase.</w:t>
      </w:r>
    </w:p>
    <w:p w14:paraId="1EDE64C8" w14:textId="27E33BE5" w:rsidR="00E476D0" w:rsidRPr="00AB6263" w:rsidRDefault="00E476D0" w:rsidP="00AB6263">
      <w:pPr>
        <w:pStyle w:val="Heading4"/>
      </w:pPr>
      <w:bookmarkStart w:id="166" w:name="_Toc180587355"/>
      <w:r w:rsidRPr="00AB6263">
        <w:t>5.1.10.5</w:t>
      </w:r>
      <w:r w:rsidRPr="00AB6263">
        <w:tab/>
        <w:t>Evaluation</w:t>
      </w:r>
      <w:bookmarkEnd w:id="166"/>
    </w:p>
    <w:p w14:paraId="4458A4F1" w14:textId="7CFF9AE5" w:rsidR="00927C36" w:rsidRPr="00927C36" w:rsidRDefault="00927C36" w:rsidP="00FF7546">
      <w:pPr>
        <w:pStyle w:val="Heading3"/>
        <w:rPr>
          <w:lang w:val="en-US"/>
        </w:rPr>
      </w:pPr>
      <w:bookmarkStart w:id="167" w:name="_Toc180587356"/>
      <w:r w:rsidRPr="00927C36">
        <w:t>5.1.</w:t>
      </w:r>
      <w:r>
        <w:t>11</w:t>
      </w:r>
      <w:r>
        <w:tab/>
      </w:r>
      <w:r w:rsidRPr="00927C36">
        <w:t>ML Authentication</w:t>
      </w:r>
      <w:bookmarkEnd w:id="167"/>
    </w:p>
    <w:p w14:paraId="17BC91D6" w14:textId="5F6CA320" w:rsidR="00927C36" w:rsidRPr="00927C36" w:rsidRDefault="00927C36" w:rsidP="00FF7546">
      <w:pPr>
        <w:pStyle w:val="Heading4"/>
      </w:pPr>
      <w:bookmarkStart w:id="168" w:name="_Toc180587357"/>
      <w:r w:rsidRPr="00927C36">
        <w:t>5.1.</w:t>
      </w:r>
      <w:r>
        <w:t>11</w:t>
      </w:r>
      <w:r w:rsidRPr="00927C36">
        <w:t>.1</w:t>
      </w:r>
      <w:r>
        <w:tab/>
      </w:r>
      <w:r w:rsidRPr="00927C36">
        <w:t>Description</w:t>
      </w:r>
      <w:bookmarkEnd w:id="168"/>
    </w:p>
    <w:p w14:paraId="383381E1" w14:textId="4030A1A7" w:rsidR="00927C36" w:rsidRPr="00927C36" w:rsidRDefault="00927C36" w:rsidP="00927C36">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927C36">
        <w:t>entities</w:t>
      </w:r>
      <w:r w:rsidRPr="00927C36">
        <w:t xml:space="preserve"> will participate in the ML training process, thereby maintaining integrity, accuracy and reliability of the overall ML model.</w:t>
      </w:r>
    </w:p>
    <w:p w14:paraId="2B0A64FD" w14:textId="77777777" w:rsidR="00927C36" w:rsidRPr="00927C36" w:rsidRDefault="00927C36" w:rsidP="00927C36">
      <w:r w:rsidRPr="00927C36">
        <w:t>As part of the training process, each participating entity should authenticate. The ML training function is responsible for validating these authentications to ensure that all entities participating on the ML Training process are verified.</w:t>
      </w:r>
    </w:p>
    <w:p w14:paraId="15DFB113" w14:textId="1A1938CC" w:rsidR="00927C36" w:rsidRPr="00927C36" w:rsidRDefault="00927C36" w:rsidP="00927C36">
      <w:r w:rsidRPr="00927C36">
        <w:t>The existing authentication mechanisms specified in TS 28.533 [</w:t>
      </w:r>
      <w:r>
        <w:t>6</w:t>
      </w:r>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4198EA89" w14:textId="700B306E" w:rsidR="00927C36" w:rsidRPr="00927C36" w:rsidRDefault="00927C36" w:rsidP="00927C36">
      <w:pPr>
        <w:pStyle w:val="Heading4"/>
      </w:pPr>
      <w:bookmarkStart w:id="169" w:name="_Toc180587358"/>
      <w:r w:rsidRPr="00927C36">
        <w:t>5.1.</w:t>
      </w:r>
      <w:r>
        <w:t>11</w:t>
      </w:r>
      <w:r w:rsidRPr="00927C36">
        <w:t>.2</w:t>
      </w:r>
      <w:r>
        <w:tab/>
      </w:r>
      <w:r w:rsidRPr="00927C36">
        <w:t>Potential Requirements</w:t>
      </w:r>
      <w:bookmarkEnd w:id="169"/>
    </w:p>
    <w:p w14:paraId="68AF8FFE" w14:textId="0C3BFE8C" w:rsidR="00927C36" w:rsidRPr="00927C36" w:rsidRDefault="00927C36" w:rsidP="00927C36">
      <w:r w:rsidRPr="00927C36">
        <w:rPr>
          <w:b/>
          <w:bCs/>
        </w:rPr>
        <w:t>REQ-ML_AUTH-01:</w:t>
      </w:r>
      <w:r w:rsidRPr="00927C36">
        <w:t xml:space="preserve"> The ML training MnS producer should support the capability to authenticate all participating entities involved in a training process.</w:t>
      </w:r>
    </w:p>
    <w:p w14:paraId="323400EE" w14:textId="6161A43A" w:rsidR="00927C36" w:rsidRPr="008F1A5E" w:rsidRDefault="00927C36" w:rsidP="008F1A5E">
      <w:pPr>
        <w:pStyle w:val="Heading4"/>
      </w:pPr>
      <w:bookmarkStart w:id="170" w:name="_Toc180587359"/>
      <w:r w:rsidRPr="008F1A5E">
        <w:lastRenderedPageBreak/>
        <w:t>5.1.11.3</w:t>
      </w:r>
      <w:r w:rsidRPr="008F1A5E">
        <w:tab/>
        <w:t>Possible Solution</w:t>
      </w:r>
      <w:bookmarkEnd w:id="170"/>
    </w:p>
    <w:p w14:paraId="10147564" w14:textId="4AB83AED" w:rsidR="00927C36" w:rsidRPr="00927C36" w:rsidRDefault="00927C36" w:rsidP="00927C36">
      <w:pPr>
        <w:rPr>
          <w:rFonts w:ascii="Arial" w:hAnsi="Arial"/>
          <w:sz w:val="24"/>
        </w:rPr>
      </w:pPr>
      <w:r w:rsidRPr="00927C36">
        <w:t>The authentication mechanisms specified in TS 28.533 [</w:t>
      </w:r>
      <w:r>
        <w:t>6</w:t>
      </w:r>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BE84961" w14:textId="2E2939C0" w:rsidR="00927C36" w:rsidRPr="008F1A5E" w:rsidRDefault="00927C36" w:rsidP="008F1A5E">
      <w:pPr>
        <w:pStyle w:val="Heading4"/>
      </w:pPr>
      <w:bookmarkStart w:id="171" w:name="_Toc180587360"/>
      <w:r w:rsidRPr="008F1A5E">
        <w:t>5.1.11.4</w:t>
      </w:r>
      <w:r w:rsidR="008F1A5E" w:rsidRPr="008F1A5E">
        <w:tab/>
      </w:r>
      <w:r w:rsidRPr="008F1A5E">
        <w:t>Evaluation</w:t>
      </w:r>
      <w:bookmarkEnd w:id="171"/>
    </w:p>
    <w:p w14:paraId="436DA1DF" w14:textId="03DE0605" w:rsidR="00927C36" w:rsidRPr="00927C36" w:rsidRDefault="00927C36" w:rsidP="00927C36">
      <w:r w:rsidRPr="00927C36">
        <w:t>The solution in clause 5.1.</w:t>
      </w:r>
      <w:r>
        <w:t>11</w:t>
      </w:r>
      <w:r w:rsidRPr="00927C36">
        <w:t>.3 is feasible, offering a simple and efficient approach by reusing the existing authentication mechanisms from TS 28.533</w:t>
      </w:r>
      <w:r w:rsidR="000B2914">
        <w:t xml:space="preserve"> [6]</w:t>
      </w:r>
      <w:r w:rsidRPr="00927C36">
        <w:t>.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p>
    <w:p w14:paraId="77C9590D" w14:textId="4AADC684" w:rsidR="008F1A5E" w:rsidRPr="008F1A5E" w:rsidRDefault="008F1A5E" w:rsidP="00FF7546">
      <w:pPr>
        <w:pStyle w:val="Heading3"/>
        <w:rPr>
          <w:rFonts w:eastAsia="SimSun"/>
        </w:rPr>
      </w:pPr>
      <w:bookmarkStart w:id="172" w:name="_Toc180587361"/>
      <w:r w:rsidRPr="008F1A5E">
        <w:rPr>
          <w:rFonts w:eastAsia="SimSun"/>
        </w:rPr>
        <w:t>5.1.</w:t>
      </w:r>
      <w:r>
        <w:rPr>
          <w:rFonts w:eastAsia="SimSun"/>
        </w:rPr>
        <w:t>12</w:t>
      </w:r>
      <w:r w:rsidR="00091E62">
        <w:rPr>
          <w:rFonts w:eastAsia="SimSun"/>
        </w:rPr>
        <w:tab/>
      </w:r>
      <w:r w:rsidRPr="008F1A5E">
        <w:rPr>
          <w:rFonts w:eastAsia="SimSun"/>
        </w:rPr>
        <w:t>AI/ML prediction latency</w:t>
      </w:r>
      <w:bookmarkEnd w:id="172"/>
    </w:p>
    <w:p w14:paraId="026A4EBF" w14:textId="562B1CCE" w:rsidR="008F1A5E" w:rsidRPr="008F1A5E" w:rsidRDefault="008F1A5E" w:rsidP="008F1A5E">
      <w:pPr>
        <w:pStyle w:val="Heading4"/>
        <w:rPr>
          <w:rFonts w:eastAsia="SimSun"/>
        </w:rPr>
      </w:pPr>
      <w:bookmarkStart w:id="173" w:name="_Toc180587362"/>
      <w:r w:rsidRPr="008F1A5E">
        <w:rPr>
          <w:rFonts w:eastAsia="SimSun"/>
        </w:rPr>
        <w:t>5.1.</w:t>
      </w:r>
      <w:r>
        <w:rPr>
          <w:rFonts w:eastAsia="SimSun"/>
        </w:rPr>
        <w:t>12</w:t>
      </w:r>
      <w:r w:rsidRPr="008F1A5E">
        <w:rPr>
          <w:rFonts w:eastAsia="SimSun"/>
        </w:rPr>
        <w:t>.1</w:t>
      </w:r>
      <w:r w:rsidR="00091E62">
        <w:rPr>
          <w:rFonts w:eastAsia="SimSun"/>
        </w:rPr>
        <w:tab/>
      </w:r>
      <w:r w:rsidRPr="008F1A5E">
        <w:rPr>
          <w:rFonts w:eastAsia="SimSun"/>
        </w:rPr>
        <w:t>Description</w:t>
      </w:r>
      <w:bookmarkEnd w:id="173"/>
    </w:p>
    <w:p w14:paraId="435BB527" w14:textId="77777777" w:rsidR="008F1A5E" w:rsidRPr="008F1A5E" w:rsidRDefault="008F1A5E" w:rsidP="008F1A5E">
      <w:pPr>
        <w:jc w:val="both"/>
        <w:rPr>
          <w:rFonts w:eastAsia="SimSun"/>
        </w:rPr>
      </w:pPr>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p>
    <w:p w14:paraId="304162C0" w14:textId="22F8AF3C" w:rsidR="008F1A5E" w:rsidRPr="008F1A5E" w:rsidRDefault="008F1A5E" w:rsidP="008F1A5E">
      <w:pPr>
        <w:pStyle w:val="Heading4"/>
      </w:pPr>
      <w:bookmarkStart w:id="174" w:name="_Toc180587363"/>
      <w:r w:rsidRPr="008F1A5E">
        <w:t>5.1.</w:t>
      </w:r>
      <w:r w:rsidRPr="008F1A5E">
        <w:rPr>
          <w:rFonts w:eastAsia="SimSun"/>
        </w:rPr>
        <w:t>12</w:t>
      </w:r>
      <w:r w:rsidRPr="008F1A5E">
        <w:t>.2</w:t>
      </w:r>
      <w:r w:rsidR="00091E62">
        <w:tab/>
      </w:r>
      <w:r w:rsidRPr="008F1A5E">
        <w:t>Use cases</w:t>
      </w:r>
      <w:bookmarkEnd w:id="174"/>
    </w:p>
    <w:p w14:paraId="57763877" w14:textId="1C1C9DA6" w:rsidR="008F1A5E" w:rsidRPr="008F1A5E" w:rsidRDefault="008F1A5E" w:rsidP="008F1A5E">
      <w:pPr>
        <w:pStyle w:val="Heading5"/>
      </w:pPr>
      <w:bookmarkStart w:id="175" w:name="_Toc180587364"/>
      <w:r w:rsidRPr="008F1A5E">
        <w:t>5.1.</w:t>
      </w:r>
      <w:r w:rsidRPr="008F1A5E">
        <w:rPr>
          <w:rFonts w:eastAsia="SimSun"/>
        </w:rPr>
        <w:t>12</w:t>
      </w:r>
      <w:r w:rsidRPr="008F1A5E">
        <w:t>.2.1</w:t>
      </w:r>
      <w:r w:rsidR="00091E62">
        <w:tab/>
      </w:r>
      <w:r w:rsidRPr="008F1A5E">
        <w:t>AI/ML prediction latency during ML model training</w:t>
      </w:r>
      <w:bookmarkEnd w:id="175"/>
    </w:p>
    <w:p w14:paraId="6D610977" w14:textId="77777777" w:rsidR="008F1A5E" w:rsidRPr="008F1A5E" w:rsidRDefault="008F1A5E" w:rsidP="008F1A5E">
      <w:pPr>
        <w:jc w:val="both"/>
        <w:rPr>
          <w:rFonts w:eastAsia="SimSun"/>
          <w:lang w:val="en-US"/>
        </w:rPr>
      </w:pPr>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p>
    <w:p w14:paraId="3EB50B13" w14:textId="1E29596C" w:rsidR="008F1A5E" w:rsidRPr="008F1A5E" w:rsidRDefault="008F1A5E" w:rsidP="008F1A5E">
      <w:pPr>
        <w:jc w:val="both"/>
        <w:rPr>
          <w:rFonts w:eastAsia="SimSun"/>
          <w:lang w:val="en-US"/>
        </w:rPr>
      </w:pPr>
      <w:r w:rsidRPr="008F1A5E">
        <w:rPr>
          <w:rFonts w:eastAsia="SimSun"/>
          <w:lang w:val="en-US"/>
        </w:rPr>
        <w:t xml:space="preserve">To meet these latency requirements, the ML training MnS producer can employ various optimization techniques during model training (e.g., quantization, pruning). </w:t>
      </w:r>
    </w:p>
    <w:p w14:paraId="243F0CB0" w14:textId="72F5D438" w:rsidR="008F1A5E" w:rsidRPr="008F1A5E" w:rsidRDefault="008F1A5E" w:rsidP="008F1A5E">
      <w:pPr>
        <w:jc w:val="both"/>
        <w:rPr>
          <w:rFonts w:eastAsia="SimSun"/>
          <w:lang w:val="en-US"/>
        </w:rPr>
      </w:pPr>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p>
    <w:p w14:paraId="21D6733D" w14:textId="2CD17A92" w:rsidR="008F1A5E" w:rsidRPr="008F1A5E" w:rsidRDefault="008F1A5E" w:rsidP="008F1A5E">
      <w:pPr>
        <w:pStyle w:val="Heading4"/>
        <w:rPr>
          <w:rFonts w:eastAsia="SimSun"/>
          <w:lang w:eastAsia="zh-CN"/>
        </w:rPr>
      </w:pPr>
      <w:bookmarkStart w:id="176" w:name="_Toc172570814"/>
      <w:bookmarkStart w:id="177" w:name="_Toc180587365"/>
      <w:r w:rsidRPr="008F1A5E">
        <w:rPr>
          <w:rFonts w:eastAsia="SimSun"/>
          <w:lang w:eastAsia="zh-CN"/>
        </w:rPr>
        <w:t>5.1.</w:t>
      </w:r>
      <w:r>
        <w:rPr>
          <w:rFonts w:eastAsia="SimSun"/>
          <w:lang w:eastAsia="zh-CN"/>
        </w:rPr>
        <w:t>12</w:t>
      </w:r>
      <w:r w:rsidRPr="008F1A5E">
        <w:rPr>
          <w:rFonts w:eastAsia="SimSun"/>
          <w:lang w:eastAsia="zh-CN"/>
        </w:rPr>
        <w:t>.3</w:t>
      </w:r>
      <w:r w:rsidR="00091E62">
        <w:rPr>
          <w:rFonts w:eastAsia="SimSun"/>
          <w:lang w:eastAsia="zh-CN"/>
        </w:rPr>
        <w:tab/>
      </w:r>
      <w:r w:rsidRPr="008F1A5E">
        <w:rPr>
          <w:rFonts w:eastAsia="SimSun"/>
          <w:lang w:eastAsia="zh-CN"/>
        </w:rPr>
        <w:t>Potential requirements</w:t>
      </w:r>
      <w:bookmarkEnd w:id="176"/>
      <w:bookmarkEnd w:id="177"/>
    </w:p>
    <w:p w14:paraId="3B0FA096" w14:textId="77777777" w:rsidR="008F1A5E" w:rsidRPr="000B2914" w:rsidRDefault="008F1A5E" w:rsidP="008F1A5E">
      <w:pPr>
        <w:jc w:val="both"/>
        <w:rPr>
          <w:rFonts w:eastAsia="SimSun"/>
          <w:color w:val="000000"/>
        </w:rPr>
      </w:pPr>
      <w:r w:rsidRPr="000B2914">
        <w:rPr>
          <w:rFonts w:eastAsia="SimSun"/>
          <w:b/>
          <w:bCs/>
          <w:color w:val="000000"/>
        </w:rPr>
        <w:t>REQ-AI/ML_Train_Latency-1</w:t>
      </w:r>
      <w:r w:rsidRPr="000B2914">
        <w:rPr>
          <w:rFonts w:eastAsia="SimSun"/>
          <w:color w:val="000000"/>
        </w:rPr>
        <w:t>: The 3GPP management system should have a capability allowing an authorized MnS consumer to provide the accepted AI/ML prediction latency requirements.</w:t>
      </w:r>
    </w:p>
    <w:p w14:paraId="3D46511C" w14:textId="1ECCC2E8" w:rsidR="00443BF6" w:rsidRPr="00443BF6" w:rsidRDefault="00443BF6" w:rsidP="00FF7546">
      <w:pPr>
        <w:pStyle w:val="Heading3"/>
        <w:rPr>
          <w:rFonts w:eastAsia="SimSun"/>
        </w:rPr>
      </w:pPr>
      <w:bookmarkStart w:id="178" w:name="_Hlk180309295"/>
      <w:bookmarkStart w:id="179" w:name="_Toc180587366"/>
      <w:r w:rsidRPr="00443BF6">
        <w:rPr>
          <w:rFonts w:eastAsia="SimSun"/>
        </w:rPr>
        <w:t>5.1.</w:t>
      </w:r>
      <w:r>
        <w:rPr>
          <w:rFonts w:eastAsia="SimSun"/>
        </w:rPr>
        <w:t>13</w:t>
      </w:r>
      <w:r w:rsidRPr="00443BF6">
        <w:rPr>
          <w:rFonts w:eastAsia="SimSun"/>
        </w:rPr>
        <w:t xml:space="preserve"> </w:t>
      </w:r>
      <w:r w:rsidRPr="00443BF6">
        <w:rPr>
          <w:rFonts w:eastAsia="SimSun"/>
        </w:rPr>
        <w:tab/>
      </w:r>
      <w:r w:rsidRPr="00443BF6">
        <w:rPr>
          <w:rFonts w:eastAsia="SimSun"/>
        </w:rPr>
        <w:tab/>
      </w:r>
      <w:r w:rsidRPr="00443BF6">
        <w:rPr>
          <w:rFonts w:eastAsia="SimSun"/>
        </w:rPr>
        <w:tab/>
        <w:t xml:space="preserve">ML </w:t>
      </w:r>
      <w:r w:rsidRPr="00FF7546">
        <w:rPr>
          <w:rFonts w:eastAsia="SimSun"/>
        </w:rPr>
        <w:t>explainability</w:t>
      </w:r>
      <w:bookmarkEnd w:id="179"/>
    </w:p>
    <w:p w14:paraId="4DA2684D" w14:textId="25DB2033" w:rsidR="00443BF6" w:rsidRPr="00443BF6" w:rsidRDefault="00443BF6" w:rsidP="00443BF6">
      <w:pPr>
        <w:pStyle w:val="Heading4"/>
        <w:rPr>
          <w:rFonts w:eastAsia="SimSun"/>
        </w:rPr>
      </w:pPr>
      <w:bookmarkStart w:id="180" w:name="_Toc180587367"/>
      <w:r w:rsidRPr="00443BF6">
        <w:rPr>
          <w:rFonts w:eastAsia="SimSun"/>
        </w:rPr>
        <w:t>5.1.</w:t>
      </w:r>
      <w:r>
        <w:rPr>
          <w:rFonts w:eastAsia="SimSun"/>
        </w:rPr>
        <w:t>13</w:t>
      </w:r>
      <w:r w:rsidRPr="00443BF6">
        <w:rPr>
          <w:rFonts w:eastAsia="SimSun"/>
        </w:rPr>
        <w:t>.1</w:t>
      </w:r>
      <w:r w:rsidR="00091E62">
        <w:rPr>
          <w:rFonts w:eastAsia="SimSun"/>
        </w:rPr>
        <w:tab/>
      </w:r>
      <w:r w:rsidRPr="00443BF6">
        <w:rPr>
          <w:rFonts w:eastAsia="SimSun"/>
        </w:rPr>
        <w:t>Description</w:t>
      </w:r>
      <w:bookmarkEnd w:id="180"/>
    </w:p>
    <w:p w14:paraId="6A883699" w14:textId="77777777" w:rsidR="00443BF6" w:rsidRPr="00443BF6" w:rsidRDefault="00443BF6" w:rsidP="00443BF6">
      <w:pPr>
        <w:jc w:val="both"/>
        <w:rPr>
          <w:rFonts w:eastAsia="SimSun"/>
          <w:bCs/>
        </w:rPr>
      </w:pPr>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06A3899E" w14:textId="77777777" w:rsidR="00443BF6" w:rsidRPr="00443BF6" w:rsidRDefault="00443BF6" w:rsidP="00443BF6">
      <w:pPr>
        <w:numPr>
          <w:ilvl w:val="0"/>
          <w:numId w:val="26"/>
        </w:numPr>
        <w:jc w:val="both"/>
        <w:rPr>
          <w:rFonts w:eastAsia="SimSun"/>
          <w:bCs/>
        </w:rPr>
      </w:pPr>
      <w:r w:rsidRPr="00443BF6">
        <w:rPr>
          <w:rFonts w:eastAsia="SimSun"/>
          <w:bCs/>
        </w:rPr>
        <w:t xml:space="preserve">Local explanation: The aim is to explain individual outputs provided by an ML model, i.e., </w:t>
      </w:r>
      <w:r w:rsidRPr="00443BF6">
        <w:rPr>
          <w:rFonts w:eastAsia="SimSun" w:cs="Aptos"/>
        </w:rPr>
        <w:t>it focuses on explaining why a specific output was generated by the ML model for a particular input data sample.</w:t>
      </w:r>
    </w:p>
    <w:p w14:paraId="4AE31371" w14:textId="77777777" w:rsidR="00443BF6" w:rsidRPr="00443BF6" w:rsidRDefault="00443BF6" w:rsidP="00443BF6">
      <w:pPr>
        <w:numPr>
          <w:ilvl w:val="0"/>
          <w:numId w:val="26"/>
        </w:numPr>
        <w:jc w:val="both"/>
        <w:rPr>
          <w:rFonts w:eastAsia="SimSun"/>
          <w:bCs/>
        </w:rPr>
      </w:pPr>
      <w:r w:rsidRPr="00443BF6">
        <w:rPr>
          <w:rFonts w:eastAsia="SimSun"/>
          <w:bCs/>
        </w:rPr>
        <w:t xml:space="preserve">Global explanation: The aim is to </w:t>
      </w:r>
      <w:r w:rsidRPr="00443BF6">
        <w:rPr>
          <w:rFonts w:eastAsia="SimSun" w:cs="Aptos"/>
        </w:rPr>
        <w:t>explain the whole ML model behaviour, i.e., it focuses on explaining how the ML model works in general across several or all possible input samples.</w:t>
      </w:r>
    </w:p>
    <w:p w14:paraId="046DB3DD" w14:textId="392C5C42" w:rsidR="00443BF6" w:rsidRPr="00443BF6" w:rsidRDefault="00443BF6" w:rsidP="00443BF6">
      <w:pPr>
        <w:pStyle w:val="Heading4"/>
        <w:rPr>
          <w:rFonts w:eastAsia="SimSun"/>
        </w:rPr>
      </w:pPr>
      <w:bookmarkStart w:id="181" w:name="_Toc180587368"/>
      <w:r w:rsidRPr="00443BF6">
        <w:rPr>
          <w:rFonts w:eastAsia="SimSun"/>
        </w:rPr>
        <w:lastRenderedPageBreak/>
        <w:t>5.1.</w:t>
      </w:r>
      <w:r>
        <w:rPr>
          <w:rFonts w:eastAsia="SimSun"/>
        </w:rPr>
        <w:t>13</w:t>
      </w:r>
      <w:r w:rsidRPr="00443BF6">
        <w:rPr>
          <w:rFonts w:eastAsia="SimSun"/>
        </w:rPr>
        <w:t>.2</w:t>
      </w:r>
      <w:r w:rsidR="00091E62">
        <w:rPr>
          <w:rFonts w:eastAsia="SimSun"/>
        </w:rPr>
        <w:tab/>
      </w:r>
      <w:r w:rsidRPr="00443BF6">
        <w:rPr>
          <w:rFonts w:eastAsia="SimSun"/>
        </w:rPr>
        <w:t>Use cases</w:t>
      </w:r>
      <w:bookmarkEnd w:id="181"/>
    </w:p>
    <w:p w14:paraId="7F99E8A4" w14:textId="12E2AF5C" w:rsidR="00443BF6" w:rsidRPr="00443BF6" w:rsidRDefault="00443BF6" w:rsidP="00443BF6">
      <w:pPr>
        <w:pStyle w:val="Heading5"/>
        <w:rPr>
          <w:rFonts w:eastAsia="SimSun"/>
        </w:rPr>
      </w:pPr>
      <w:bookmarkStart w:id="182" w:name="_Toc172570823"/>
      <w:bookmarkStart w:id="183" w:name="_Toc180587369"/>
      <w:r w:rsidRPr="00443BF6">
        <w:rPr>
          <w:rFonts w:eastAsia="SimSun"/>
        </w:rPr>
        <w:t>5.1.</w:t>
      </w:r>
      <w:r>
        <w:rPr>
          <w:rFonts w:eastAsia="SimSun"/>
        </w:rPr>
        <w:t>13</w:t>
      </w:r>
      <w:r w:rsidRPr="00443BF6">
        <w:rPr>
          <w:rFonts w:eastAsia="SimSun"/>
        </w:rPr>
        <w:t>.2.</w:t>
      </w:r>
      <w:bookmarkEnd w:id="182"/>
      <w:r>
        <w:rPr>
          <w:rFonts w:eastAsia="SimSun"/>
        </w:rPr>
        <w:t>1</w:t>
      </w:r>
      <w:r w:rsidR="00091E62">
        <w:rPr>
          <w:rFonts w:eastAsia="SimSun"/>
        </w:rPr>
        <w:tab/>
      </w:r>
      <w:r w:rsidRPr="00443BF6">
        <w:rPr>
          <w:rFonts w:eastAsia="SimSun"/>
        </w:rPr>
        <w:t>Local explanation in ML training</w:t>
      </w:r>
      <w:bookmarkEnd w:id="183"/>
    </w:p>
    <w:p w14:paraId="4E7EE718" w14:textId="77777777" w:rsidR="00443BF6" w:rsidRPr="00443BF6" w:rsidRDefault="00443BF6" w:rsidP="00443BF6">
      <w:pPr>
        <w:spacing w:line="264" w:lineRule="auto"/>
        <w:jc w:val="both"/>
        <w:rPr>
          <w:rFonts w:eastAsia="SimSun"/>
        </w:rPr>
      </w:pPr>
      <w:r w:rsidRPr="00443BF6">
        <w:rPr>
          <w:rFonts w:eastAsia="SimSun"/>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757465F2" w14:textId="17A59AD4" w:rsidR="00443BF6" w:rsidRPr="00443BF6" w:rsidRDefault="00443BF6" w:rsidP="00443BF6">
      <w:pPr>
        <w:pStyle w:val="Heading4"/>
      </w:pPr>
      <w:bookmarkStart w:id="184" w:name="_Toc180587370"/>
      <w:r w:rsidRPr="00443BF6">
        <w:t>5.1.</w:t>
      </w:r>
      <w:r w:rsidRPr="00443BF6">
        <w:rPr>
          <w:rFonts w:eastAsia="SimSun"/>
        </w:rPr>
        <w:t>13</w:t>
      </w:r>
      <w:r w:rsidRPr="00443BF6">
        <w:t>.3</w:t>
      </w:r>
      <w:r w:rsidRPr="00443BF6">
        <w:tab/>
        <w:t>Potential requirements</w:t>
      </w:r>
      <w:bookmarkEnd w:id="184"/>
    </w:p>
    <w:p w14:paraId="0D77FA24" w14:textId="77777777" w:rsidR="00443BF6" w:rsidRPr="00443BF6" w:rsidRDefault="00443BF6" w:rsidP="00443BF6">
      <w:pPr>
        <w:jc w:val="both"/>
        <w:rPr>
          <w:rFonts w:eastAsia="SimSun"/>
          <w:bCs/>
          <w:lang w:val="en-US"/>
        </w:rPr>
      </w:pPr>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p>
    <w:p w14:paraId="4EC3E90E" w14:textId="77777777" w:rsidR="00443BF6" w:rsidRPr="00443BF6" w:rsidRDefault="00443BF6" w:rsidP="00443BF6">
      <w:pPr>
        <w:jc w:val="both"/>
        <w:rPr>
          <w:rFonts w:eastAsia="SimSun"/>
        </w:rPr>
      </w:pPr>
      <w:r w:rsidRPr="00443BF6">
        <w:rPr>
          <w:rFonts w:eastAsia="SimSun"/>
          <w:b/>
        </w:rPr>
        <w:t xml:space="preserve">REQ-ML-TRAIN-EXP-2: </w:t>
      </w:r>
      <w:r w:rsidRPr="00443BF6">
        <w:rPr>
          <w:rFonts w:eastAsia="SimSun"/>
          <w:bCs/>
        </w:rPr>
        <w:t>The 3GPP management system should provide the capability for an authorized consumer to receive from the ML training MnS producer the generated local explanations.</w:t>
      </w:r>
    </w:p>
    <w:p w14:paraId="4CD09DD8" w14:textId="719FD1F6" w:rsidR="00443BF6" w:rsidRPr="00443BF6" w:rsidRDefault="00443BF6" w:rsidP="00443BF6">
      <w:pPr>
        <w:pStyle w:val="Heading4"/>
        <w:rPr>
          <w:rFonts w:eastAsia="SimSun"/>
        </w:rPr>
      </w:pPr>
      <w:bookmarkStart w:id="185" w:name="_Toc172570825"/>
      <w:bookmarkStart w:id="186" w:name="_Toc180587371"/>
      <w:r w:rsidRPr="00443BF6">
        <w:rPr>
          <w:rFonts w:eastAsia="SimSun"/>
        </w:rPr>
        <w:t>5.1.</w:t>
      </w:r>
      <w:r>
        <w:rPr>
          <w:rFonts w:eastAsia="SimSun"/>
        </w:rPr>
        <w:t>13</w:t>
      </w:r>
      <w:r w:rsidRPr="00443BF6">
        <w:rPr>
          <w:rFonts w:eastAsia="SimSun"/>
        </w:rPr>
        <w:t>.4</w:t>
      </w:r>
      <w:r w:rsidRPr="00443BF6">
        <w:rPr>
          <w:rFonts w:eastAsia="SimSun"/>
        </w:rPr>
        <w:tab/>
        <w:t>Possible solutions</w:t>
      </w:r>
      <w:bookmarkEnd w:id="185"/>
      <w:bookmarkEnd w:id="186"/>
    </w:p>
    <w:p w14:paraId="7A44468D" w14:textId="77777777" w:rsidR="00443BF6" w:rsidRPr="00443BF6" w:rsidRDefault="00443BF6" w:rsidP="00443BF6">
      <w:pPr>
        <w:jc w:val="both"/>
        <w:rPr>
          <w:rFonts w:eastAsia="SimSun"/>
        </w:rPr>
      </w:pPr>
      <w:r w:rsidRPr="00443BF6">
        <w:rPr>
          <w:rFonts w:eastAsia="SimSun"/>
        </w:rPr>
        <w:t xml:space="preserve">Introduce a new attribute, e.g., </w:t>
      </w:r>
      <w:r w:rsidRPr="00443BF6">
        <w:rPr>
          <w:rFonts w:ascii="Courier New" w:eastAsia="SimSun" w:hAnsi="Courier New" w:cs="Courier New"/>
        </w:rPr>
        <w:t>localExplanationIndicator</w:t>
      </w:r>
      <w:r w:rsidRPr="00443BF6">
        <w:rPr>
          <w:rFonts w:eastAsia="SimSun"/>
        </w:rPr>
        <w:t xml:space="preserve">, in the </w:t>
      </w:r>
      <w:r w:rsidRPr="00443BF6">
        <w:rPr>
          <w:rFonts w:ascii="Courier New" w:eastAsia="SimSun" w:hAnsi="Courier New" w:cs="Courier New"/>
        </w:rPr>
        <w:t>MLTrainingRequest</w:t>
      </w:r>
      <w:r w:rsidRPr="00443BF6">
        <w:rPr>
          <w:rFonts w:eastAsia="SimSun"/>
        </w:rPr>
        <w:t xml:space="preserve"> IoC requested by an authorized MnS Consumer to the ML Training MnS Producer. This information indicates whether the </w:t>
      </w:r>
      <w:r w:rsidRPr="00443BF6">
        <w:rPr>
          <w:rFonts w:eastAsia="SimSun"/>
          <w:bCs/>
        </w:rPr>
        <w:t>local explanations are needed or not</w:t>
      </w:r>
      <w:r w:rsidRPr="00443BF6">
        <w:rPr>
          <w:rFonts w:eastAsia="SimSun"/>
        </w:rPr>
        <w:t xml:space="preserve"> for the </w:t>
      </w:r>
      <w:r w:rsidRPr="00443BF6">
        <w:rPr>
          <w:rFonts w:ascii="Courier New" w:eastAsia="SimSun" w:hAnsi="Courier New" w:cs="Courier New"/>
        </w:rPr>
        <w:t>aIMLInferenceName</w:t>
      </w:r>
      <w:r w:rsidRPr="00443BF6">
        <w:rPr>
          <w:rFonts w:eastAsia="SimSun"/>
        </w:rPr>
        <w:t xml:space="preserve">. The attribute is of type Boolean. </w:t>
      </w:r>
    </w:p>
    <w:p w14:paraId="3ACE11E5" w14:textId="068FB0D1" w:rsidR="00BD6714" w:rsidRPr="00AB6263" w:rsidRDefault="002E6B9D" w:rsidP="00AB6263">
      <w:pPr>
        <w:pStyle w:val="Heading2"/>
      </w:pPr>
      <w:bookmarkStart w:id="187" w:name="_Toc180587372"/>
      <w:bookmarkEnd w:id="178"/>
      <w:r w:rsidRPr="00AB6263">
        <w:t>5.2</w:t>
      </w:r>
      <w:r w:rsidR="008C2ADC" w:rsidRPr="00AB6263">
        <w:tab/>
        <w:t>ML model testing</w:t>
      </w:r>
      <w:bookmarkEnd w:id="187"/>
    </w:p>
    <w:p w14:paraId="7D441B39" w14:textId="75F2636F" w:rsidR="00BD6714" w:rsidRPr="00AB6263" w:rsidRDefault="00BD6714" w:rsidP="00AB6263">
      <w:pPr>
        <w:pStyle w:val="Heading2"/>
      </w:pPr>
      <w:bookmarkStart w:id="188" w:name="_Toc180587373"/>
      <w:r w:rsidRPr="00AB6263">
        <w:t>5.</w:t>
      </w:r>
      <w:r w:rsidR="000D53B1" w:rsidRPr="00AB6263">
        <w:t>3</w:t>
      </w:r>
      <w:r w:rsidRPr="00AB6263">
        <w:tab/>
        <w:t>AI/ML inference emulation</w:t>
      </w:r>
      <w:bookmarkEnd w:id="188"/>
    </w:p>
    <w:p w14:paraId="38D5508B" w14:textId="4DF7903E" w:rsidR="00BD6714" w:rsidRPr="00F34641" w:rsidRDefault="00BD6714" w:rsidP="00BD6714">
      <w:pPr>
        <w:pStyle w:val="Heading3"/>
      </w:pPr>
      <w:bookmarkStart w:id="189" w:name="_Toc180587374"/>
      <w:r w:rsidRPr="00F34641">
        <w:t>5.</w:t>
      </w:r>
      <w:r w:rsidR="000D53B1">
        <w:t>3</w:t>
      </w:r>
      <w:r w:rsidRPr="00F34641">
        <w:t>.1</w:t>
      </w:r>
      <w:r w:rsidRPr="00F34641">
        <w:tab/>
        <w:t>ML inference emulation</w:t>
      </w:r>
      <w:bookmarkEnd w:id="189"/>
    </w:p>
    <w:p w14:paraId="6A7FC1A1" w14:textId="069A62C0" w:rsidR="00BD6714" w:rsidRPr="000B2914" w:rsidRDefault="00A17C2C" w:rsidP="00BD6714">
      <w:pPr>
        <w:rPr>
          <w:szCs w:val="28"/>
        </w:rPr>
      </w:pPr>
      <w:bookmarkStart w:id="190" w:name="_Hlk180576862"/>
      <w:r>
        <w:rPr>
          <w:szCs w:val="28"/>
        </w:rPr>
        <w:t>Editor’s Note</w:t>
      </w:r>
      <w:bookmarkEnd w:id="190"/>
      <w:r w:rsidRPr="003056A7">
        <w:rPr>
          <w:szCs w:val="28"/>
        </w:rPr>
        <w:t>:</w:t>
      </w:r>
      <w:r>
        <w:rPr>
          <w:szCs w:val="28"/>
        </w:rPr>
        <w:t xml:space="preserve"> </w:t>
      </w:r>
      <w:r w:rsidR="00BD6714" w:rsidRPr="003056A7">
        <w:rPr>
          <w:szCs w:val="28"/>
        </w:rPr>
        <w:t>The content</w:t>
      </w:r>
      <w:r w:rsidR="00063363" w:rsidRPr="003056A7">
        <w:rPr>
          <w:szCs w:val="28"/>
        </w:rPr>
        <w:t xml:space="preserve"> </w:t>
      </w:r>
      <w:r w:rsidR="00BD6714" w:rsidRPr="003056A7">
        <w:rPr>
          <w:szCs w:val="28"/>
        </w:rPr>
        <w:t>in this clause may need to be aligned with the latest version of TS28.105</w:t>
      </w:r>
      <w:r w:rsidR="003056A7" w:rsidRPr="003056A7">
        <w:rPr>
          <w:szCs w:val="28"/>
        </w:rPr>
        <w:t xml:space="preserve"> [2].</w:t>
      </w:r>
    </w:p>
    <w:p w14:paraId="42343539" w14:textId="5F31A232" w:rsidR="00BD6714" w:rsidRPr="00AF5C2B" w:rsidRDefault="00BD6714" w:rsidP="00631B20">
      <w:pPr>
        <w:pStyle w:val="Heading4"/>
      </w:pPr>
      <w:bookmarkStart w:id="191" w:name="_Toc180587375"/>
      <w:r w:rsidRPr="00AF5C2B">
        <w:t>5.</w:t>
      </w:r>
      <w:r w:rsidR="000D53B1">
        <w:t>3</w:t>
      </w:r>
      <w:r>
        <w:t>.</w:t>
      </w:r>
      <w:r w:rsidR="00824AC4">
        <w:t>1.1</w:t>
      </w:r>
      <w:r w:rsidRPr="00AF5C2B">
        <w:tab/>
        <w:t>Description</w:t>
      </w:r>
      <w:bookmarkEnd w:id="191"/>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 process.</w:t>
      </w:r>
    </w:p>
    <w:p w14:paraId="315EEC34" w14:textId="368B13A4" w:rsidR="00BD6714" w:rsidRPr="00AF5C2B" w:rsidRDefault="00BD6714" w:rsidP="00631B20">
      <w:pPr>
        <w:pStyle w:val="Heading4"/>
      </w:pPr>
      <w:bookmarkStart w:id="192" w:name="_Toc180587376"/>
      <w:r w:rsidRPr="00AF5C2B">
        <w:lastRenderedPageBreak/>
        <w:t>5.</w:t>
      </w:r>
      <w:r w:rsidR="000D53B1">
        <w:t>3</w:t>
      </w:r>
      <w:r>
        <w:t>.</w:t>
      </w:r>
      <w:r w:rsidR="00631B20">
        <w:t>1.2</w:t>
      </w:r>
      <w:r w:rsidRPr="00AF5C2B">
        <w:tab/>
        <w:t>Use cases</w:t>
      </w:r>
      <w:bookmarkEnd w:id="192"/>
    </w:p>
    <w:p w14:paraId="21985126" w14:textId="7947F60E" w:rsidR="00BD6714" w:rsidRPr="00AF5C2B" w:rsidRDefault="00BD6714" w:rsidP="005F146A">
      <w:pPr>
        <w:pStyle w:val="Heading5"/>
      </w:pPr>
      <w:bookmarkStart w:id="193" w:name="_Toc180587377"/>
      <w:r w:rsidRPr="00AF5C2B">
        <w:t>5.</w:t>
      </w:r>
      <w:r w:rsidR="008E0273">
        <w:t>3.</w:t>
      </w:r>
      <w:r w:rsidR="00631B20">
        <w:t>1</w:t>
      </w:r>
      <w:r w:rsidR="005F146A">
        <w:t>.2.</w:t>
      </w:r>
      <w:r w:rsidR="008E0273">
        <w:t>1</w:t>
      </w:r>
      <w:r w:rsidR="008E0273">
        <w:tab/>
      </w:r>
      <w:r w:rsidRPr="00AF5C2B">
        <w:t>AI/ML inference emulation</w:t>
      </w:r>
      <w:bookmarkEnd w:id="193"/>
      <w:r w:rsidRPr="00AF5C2B">
        <w:t xml:space="preserve"> </w:t>
      </w:r>
    </w:p>
    <w:p w14:paraId="3F54E7D7" w14:textId="661EA1DE" w:rsidR="00084EEF" w:rsidRPr="00084EEF" w:rsidRDefault="00084EEF" w:rsidP="00084EEF">
      <w:pPr>
        <w:keepNext/>
        <w:keepLines/>
        <w:spacing w:line="264" w:lineRule="auto"/>
        <w:rPr>
          <w:rFonts w:cs="Arial"/>
        </w:rPr>
      </w:pPr>
      <w:r w:rsidRPr="00084EEF">
        <w:rPr>
          <w:rFonts w:cs="Arial"/>
        </w:rPr>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374EF30E" w14:textId="4109705F" w:rsidR="00084EEF" w:rsidRPr="00084EEF" w:rsidRDefault="00084EEF" w:rsidP="00084EEF">
      <w:pPr>
        <w:keepNext/>
        <w:keepLines/>
        <w:spacing w:line="264" w:lineRule="auto"/>
        <w:rPr>
          <w:rFonts w:cs="Arial"/>
        </w:rPr>
      </w:pPr>
      <w:r w:rsidRPr="00084EEF">
        <w:rPr>
          <w:rFonts w:cs="Arial"/>
        </w:rPr>
        <w:t xml:space="preserve">In principle, the two operations are similar on a functional level, where both of them check the ML performance against given context or data to ensure the ML functionality is performing correctly. However inference emulation involves interactions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2228BA11" w:rsidR="00084EEF" w:rsidRPr="00084EEF" w:rsidRDefault="00084EEF" w:rsidP="00084EEF">
      <w:pPr>
        <w:ind w:left="568" w:hanging="284"/>
        <w:rPr>
          <w:rFonts w:cs="Arial"/>
        </w:rPr>
      </w:pPr>
      <w:r w:rsidRPr="00084EEF">
        <w:rPr>
          <w:rFonts w:cs="Arial"/>
        </w:rPr>
        <w:t>-</w:t>
      </w:r>
      <w:r w:rsidRPr="00084EEF">
        <w:rPr>
          <w:rFonts w:cs="Arial"/>
        </w:rPr>
        <w:tab/>
        <w:t>Enabling a given MnS consumer to request for a specific AI/ML capability to be executed in ML inference emulator environment.</w:t>
      </w:r>
    </w:p>
    <w:p w14:paraId="4071E1A3"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given</w:t>
      </w:r>
      <w:r w:rsidRPr="00084EEF">
        <w:rPr>
          <w:rFonts w:cs="Arial"/>
        </w:rPr>
        <w:t xml:space="preserve"> MnS consumer to request a specific ML inference emulator to execute a given AI/ML capability.</w:t>
      </w:r>
    </w:p>
    <w:p w14:paraId="6BEA016E"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managed</w:t>
      </w:r>
      <w:r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FF7546">
      <w:pPr>
        <w:pStyle w:val="Heading5"/>
      </w:pPr>
      <w:bookmarkStart w:id="194" w:name="_Toc180587378"/>
      <w:r w:rsidRPr="00084EEF">
        <w:t>5.3.1.2.2</w:t>
      </w:r>
      <w:r w:rsidRPr="00084EEF">
        <w:tab/>
      </w:r>
      <w:r w:rsidRPr="00084EEF">
        <w:rPr>
          <w:rFonts w:cs="Arial"/>
        </w:rPr>
        <w:t xml:space="preserve">Managing </w:t>
      </w:r>
      <w:r w:rsidRPr="00084EEF">
        <w:t>ML inference emulation</w:t>
      </w:r>
      <w:bookmarkEnd w:id="194"/>
    </w:p>
    <w:p w14:paraId="510828A6" w14:textId="2BB9DB4B" w:rsidR="00084EEF" w:rsidRPr="00084EEF" w:rsidRDefault="00084EEF" w:rsidP="00084EEF">
      <w:pPr>
        <w:spacing w:after="120" w:line="264" w:lineRule="auto"/>
        <w:rPr>
          <w:rFonts w:cs="Arial"/>
        </w:rPr>
      </w:pPr>
      <w:r w:rsidRPr="00084EEF">
        <w:rPr>
          <w:rFonts w:cs="Arial"/>
        </w:rPr>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functions.Accordingly, 3GPP management system needs to have means and method for orchestrating the inference emulation  which could be an inference emulation orchestrator or an inference emulation function. </w:t>
      </w:r>
    </w:p>
    <w:p w14:paraId="410C381B" w14:textId="77777777" w:rsidR="00084EEF" w:rsidRPr="00084EEF" w:rsidRDefault="00084EEF" w:rsidP="00084EEF">
      <w:pPr>
        <w:spacing w:after="120" w:line="264" w:lineRule="auto"/>
        <w:rPr>
          <w:rFonts w:cs="Arial"/>
        </w:rPr>
      </w:pPr>
      <w:r w:rsidRPr="00084EEF">
        <w:rPr>
          <w:rFonts w:cs="Arial"/>
        </w:rPr>
        <w:t>Key aspects of the orchestration may include:</w:t>
      </w:r>
    </w:p>
    <w:p w14:paraId="0CD12872" w14:textId="78FC4BD1" w:rsidR="00084EEF" w:rsidRPr="00084EEF" w:rsidRDefault="00084EEF" w:rsidP="00084EEF">
      <w:pPr>
        <w:ind w:left="568" w:hanging="284"/>
      </w:pPr>
      <w:r w:rsidRPr="00084EEF">
        <w:t>-</w:t>
      </w:r>
      <w:r w:rsidRPr="00084EEF">
        <w:tab/>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F095F93" w14:textId="456E697E" w:rsidR="00084EEF" w:rsidRPr="00084EEF" w:rsidRDefault="00084EEF" w:rsidP="00084EEF">
      <w:pPr>
        <w:ind w:left="568" w:hanging="284"/>
      </w:pPr>
      <w:r w:rsidRPr="00084EEF">
        <w:t>-</w:t>
      </w:r>
      <w:r w:rsidRPr="00084EEF">
        <w:tab/>
        <w:t>the emulation process may also involve executing the ML model, AI/ML inference function or its actions on the real network but in a controlled manner, e.g. only within certain hours or only on cells with a particular types of load or only on cells in a particular geographical areas or in limited subscriber groups.</w:t>
      </w:r>
    </w:p>
    <w:p w14:paraId="35A47327" w14:textId="0A85E57F" w:rsidR="00084EEF" w:rsidRPr="00084EEF" w:rsidRDefault="00084EEF" w:rsidP="00084EEF">
      <w:pPr>
        <w:spacing w:after="120" w:line="264" w:lineRule="auto"/>
        <w:rPr>
          <w:rFonts w:cs="Arial"/>
        </w:rPr>
      </w:pPr>
      <w:r w:rsidRPr="00084EEF">
        <w:rPr>
          <w:rFonts w:cs="Arial"/>
        </w:rPr>
        <w:t>Accordingly, the actions perfrormed by the inference emulation function</w:t>
      </w:r>
      <w:r w:rsidRPr="00084EEF" w:rsidDel="00336FBA">
        <w:rPr>
          <w:rFonts w:cs="Arial"/>
        </w:rPr>
        <w:t xml:space="preserve"> </w:t>
      </w:r>
      <w:r w:rsidRPr="00084EEF">
        <w:rPr>
          <w:rFonts w:cs="Arial"/>
        </w:rPr>
        <w:t>may include:</w:t>
      </w:r>
    </w:p>
    <w:p w14:paraId="00E27677" w14:textId="77777777" w:rsidR="00084EEF" w:rsidRPr="00084EEF" w:rsidRDefault="00084EEF" w:rsidP="00084EEF">
      <w:pPr>
        <w:ind w:left="568" w:hanging="284"/>
      </w:pPr>
      <w:r w:rsidRPr="00084EEF">
        <w:t>-</w:t>
      </w:r>
      <w:r w:rsidRPr="00084EEF">
        <w:tab/>
        <w:t>Controlling the allowed parameter space/ranges of the parameters optimized by the ML model or AI/ML inference function depending on the emulation environment to which the ML model, AI/ML inference function or the actions are being executed.</w:t>
      </w:r>
    </w:p>
    <w:p w14:paraId="0AE757CD" w14:textId="3E527E46" w:rsidR="00084EEF" w:rsidRPr="00084EEF" w:rsidRDefault="00084EEF" w:rsidP="00084EEF">
      <w:pPr>
        <w:ind w:left="568" w:hanging="284"/>
      </w:pPr>
      <w:r w:rsidRPr="00084EEF">
        <w:t>-</w:t>
      </w:r>
      <w:r w:rsidRPr="00084EEF">
        <w:tab/>
        <w:t>Adjusting the parameter space  taking into consideration the observed behaviour of the ML model or AI/ML inference function.</w:t>
      </w:r>
    </w:p>
    <w:p w14:paraId="681FF929" w14:textId="7DC31E3D" w:rsidR="00084EEF" w:rsidRPr="00084EEF" w:rsidRDefault="00084EEF" w:rsidP="00084EEF">
      <w:pPr>
        <w:ind w:left="568" w:hanging="284"/>
      </w:pPr>
      <w:r w:rsidRPr="00084EEF">
        <w:t>-</w:t>
      </w:r>
      <w:r w:rsidRPr="00084EEF">
        <w:tab/>
        <w:t>Deploying the actions of the ML model or AI/ML inference function on a selected emulation environment or the real network.</w:t>
      </w:r>
    </w:p>
    <w:p w14:paraId="2DA68D40" w14:textId="416C100F" w:rsidR="00084EEF" w:rsidRPr="00084EEF" w:rsidRDefault="00084EEF" w:rsidP="00084EEF">
      <w:pPr>
        <w:ind w:left="568" w:hanging="284"/>
      </w:pPr>
      <w:r w:rsidRPr="00084EEF">
        <w:t>-</w:t>
      </w:r>
      <w:r w:rsidRPr="00084EEF">
        <w:tab/>
        <w:t>Blocking the ML model or AI/ML inference function from being deployed on the network.</w:t>
      </w:r>
    </w:p>
    <w:p w14:paraId="698588E5" w14:textId="77777777" w:rsidR="00084EEF" w:rsidRPr="00084EEF" w:rsidRDefault="00084EEF" w:rsidP="00FF7546">
      <w:pPr>
        <w:pStyle w:val="Heading4"/>
      </w:pPr>
      <w:bookmarkStart w:id="195" w:name="_Toc180587379"/>
      <w:r w:rsidRPr="00084EEF">
        <w:lastRenderedPageBreak/>
        <w:t>5.3.1.3</w:t>
      </w:r>
      <w:r w:rsidRPr="00084EEF">
        <w:tab/>
        <w:t>Potential requirements</w:t>
      </w:r>
      <w:bookmarkEnd w:id="195"/>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409CA874"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an authorized MnS consumer to request for ML inference emulation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77777777"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28ABE9F9"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 a level of trust that expresses the degree to which the ML model or AI/ML inference function or its actions  have been verified as trusted.</w:t>
      </w:r>
    </w:p>
    <w:p w14:paraId="0342334E" w14:textId="33E00924"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 or its actions  through different levels of trust, each indicating the degree to which the ML model, AI/ML inference function or actions have been verified as trusted.</w:t>
      </w:r>
    </w:p>
    <w:p w14:paraId="0A502A95" w14:textId="35A608CC" w:rsidR="00BD6714" w:rsidRPr="00AF5C2B" w:rsidRDefault="00BD6714" w:rsidP="00B561AD">
      <w:pPr>
        <w:pStyle w:val="Heading4"/>
      </w:pPr>
      <w:bookmarkStart w:id="196" w:name="_Toc180587380"/>
      <w:r w:rsidRPr="00321A13">
        <w:t>5.</w:t>
      </w:r>
      <w:r w:rsidR="001C1867">
        <w:t>3.</w:t>
      </w:r>
      <w:r w:rsidR="00B561AD">
        <w:t>1.4</w:t>
      </w:r>
      <w:r w:rsidR="00FF7546">
        <w:tab/>
      </w:r>
      <w:r w:rsidRPr="00321A13">
        <w:t>Possible solutions</w:t>
      </w:r>
      <w:bookmarkEnd w:id="196"/>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04BE2FDB" w:rsidR="00BD6714" w:rsidRPr="00AF5C2B" w:rsidRDefault="00BD6714" w:rsidP="00BD6714">
      <w:pPr>
        <w:pStyle w:val="B2"/>
        <w:rPr>
          <w:rFonts w:cs="Arial"/>
        </w:rPr>
      </w:pPr>
      <w:r w:rsidRPr="00AF5C2B">
        <w:t>-</w:t>
      </w:r>
      <w:r w:rsidRPr="00AF5C2B">
        <w:tab/>
        <w:t xml:space="preserve">list of the ML </w:t>
      </w:r>
      <w:r w:rsidR="00426243">
        <w:t>models</w:t>
      </w:r>
      <w:r w:rsidRPr="00AF5C2B">
        <w:t xml:space="preserve"> which can be emulated and possibly in which emulation environments</w:t>
      </w:r>
      <w:r>
        <w:t>;</w:t>
      </w:r>
    </w:p>
    <w:p w14:paraId="2E0F72AC" w14:textId="0F3E920B"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6E756D49" w:rsidR="00BD6714" w:rsidRPr="00AF5C2B" w:rsidRDefault="00BD6714" w:rsidP="00BD6714">
      <w:pPr>
        <w:pStyle w:val="B2"/>
      </w:pPr>
      <w:r w:rsidRPr="00AF5C2B">
        <w:t>-</w:t>
      </w:r>
      <w:r w:rsidRPr="00AF5C2B">
        <w:tab/>
        <w:t xml:space="preserve">inference functions or ML </w:t>
      </w:r>
      <w:r w:rsidR="00426243">
        <w:t>models</w:t>
      </w:r>
      <w:r w:rsidRPr="00AF5C2B">
        <w:t xml:space="preserve"> under emulation.</w:t>
      </w:r>
    </w:p>
    <w:p w14:paraId="07969BA9" w14:textId="77777777" w:rsidR="00BD6714" w:rsidRPr="00AF5C2B" w:rsidRDefault="00BD6714" w:rsidP="00BD6714">
      <w:pPr>
        <w:pStyle w:val="B1"/>
      </w:pPr>
      <w:r w:rsidRPr="00AF5C2B">
        <w:lastRenderedPageBreak/>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29EE79B0"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CBF2BA1"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39F474F9"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426243">
        <w:rPr>
          <w:rFonts w:cs="Arial"/>
        </w:rPr>
        <w:t xml:space="preserve"> models </w:t>
      </w:r>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722F6D29" w:rsidR="00BD6714" w:rsidRPr="00BF58BB" w:rsidRDefault="00BD6714" w:rsidP="005A49F7">
      <w:pPr>
        <w:pStyle w:val="Heading4"/>
      </w:pPr>
      <w:bookmarkStart w:id="197" w:name="_Toc180587381"/>
      <w:r w:rsidRPr="00BF58BB">
        <w:t>5.</w:t>
      </w:r>
      <w:r w:rsidR="00FD0CE9" w:rsidRPr="00BF58BB">
        <w:t>3.</w:t>
      </w:r>
      <w:r w:rsidR="00B561AD">
        <w:t>1.</w:t>
      </w:r>
      <w:r w:rsidR="005A49F7">
        <w:t>5</w:t>
      </w:r>
      <w:r w:rsidR="005A49F7">
        <w:tab/>
      </w:r>
      <w:r w:rsidRPr="00BF58BB">
        <w:t>Evaluation</w:t>
      </w:r>
      <w:bookmarkEnd w:id="197"/>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lastRenderedPageBreak/>
        <w:t>Therefore, the solution described in clause 5.</w:t>
      </w:r>
      <w:r w:rsidR="005A49F7">
        <w:t>3</w:t>
      </w:r>
      <w:r w:rsidRPr="00AF5C2B">
        <w:t>.</w:t>
      </w:r>
      <w:r w:rsidR="005A49F7">
        <w:t>1</w:t>
      </w:r>
      <w:r w:rsidRPr="00AF5C2B">
        <w:t>.4 is a feasible solution to be developed further in the normative specifications.</w:t>
      </w:r>
    </w:p>
    <w:p w14:paraId="714E3DDD" w14:textId="206F6104" w:rsidR="005A49F7" w:rsidRDefault="005A49F7" w:rsidP="005A49F7">
      <w:pPr>
        <w:pStyle w:val="Heading3"/>
      </w:pPr>
      <w:bookmarkStart w:id="198" w:name="_Toc180587382"/>
      <w:r>
        <w:t>5.3.2</w:t>
      </w:r>
      <w:r>
        <w:tab/>
        <w:t>ML emulation environment selection</w:t>
      </w:r>
      <w:bookmarkEnd w:id="198"/>
    </w:p>
    <w:p w14:paraId="79FB4E96" w14:textId="5BF294BE" w:rsidR="005A49F7" w:rsidRDefault="00AC16D7" w:rsidP="005A49F7">
      <w:pPr>
        <w:pStyle w:val="Heading4"/>
        <w:rPr>
          <w:rFonts w:eastAsia="SimSun"/>
          <w:lang w:val="en-US" w:eastAsia="zh-CN"/>
        </w:rPr>
      </w:pPr>
      <w:bookmarkStart w:id="199" w:name="_Toc180587383"/>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199"/>
    </w:p>
    <w:p w14:paraId="0BB9C15B" w14:textId="5828712C" w:rsidR="00AC16D7" w:rsidRPr="005A49F7" w:rsidRDefault="005A49F7" w:rsidP="005A49F7">
      <w:pPr>
        <w:pStyle w:val="Heading4"/>
      </w:pPr>
      <w:bookmarkStart w:id="200" w:name="_Toc180587384"/>
      <w:r w:rsidRPr="005A49F7">
        <w:t>5.3.2.2</w:t>
      </w:r>
      <w:r w:rsidR="00AC16D7" w:rsidRPr="005A49F7">
        <w:tab/>
      </w:r>
      <w:r w:rsidR="00AC16D7" w:rsidRPr="005A49F7">
        <w:rPr>
          <w:rFonts w:hint="eastAsia"/>
        </w:rPr>
        <w:t>Use cases</w:t>
      </w:r>
      <w:bookmarkEnd w:id="200"/>
    </w:p>
    <w:p w14:paraId="703B8417" w14:textId="4A4B1F7C" w:rsidR="00AC16D7" w:rsidRPr="005A49F7" w:rsidRDefault="00AC16D7" w:rsidP="005A49F7">
      <w:pPr>
        <w:pStyle w:val="Heading5"/>
        <w:rPr>
          <w:rFonts w:eastAsia="SimSun"/>
        </w:rPr>
      </w:pPr>
      <w:bookmarkStart w:id="201" w:name="_Toc180587385"/>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ML emulation</w:t>
      </w:r>
      <w:r w:rsidRPr="005A49F7">
        <w:rPr>
          <w:rFonts w:eastAsia="SimSun" w:hint="eastAsia"/>
        </w:rPr>
        <w:t xml:space="preserve"> environment selection</w:t>
      </w:r>
      <w:bookmarkEnd w:id="201"/>
    </w:p>
    <w:p w14:paraId="10E257E4" w14:textId="6BF2BBDA" w:rsidR="00084EEF" w:rsidRPr="00084EEF" w:rsidRDefault="00084EEF" w:rsidP="00084EEF">
      <w:pPr>
        <w:spacing w:line="264" w:lineRule="auto"/>
        <w:jc w:val="both"/>
      </w:pPr>
      <w:r w:rsidRPr="00084EEF">
        <w:rPr>
          <w:rFonts w:hint="eastAsia"/>
        </w:rPr>
        <w:t>Although a</w:t>
      </w:r>
      <w:r w:rsidRPr="00084EEF">
        <w:t>n</w:t>
      </w:r>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r w:rsidRPr="00084EEF">
        <w:t>may be</w:t>
      </w:r>
      <w:r w:rsidRPr="00084EEF">
        <w:rPr>
          <w:rFonts w:hint="eastAsia"/>
        </w:rPr>
        <w:t xml:space="preserve"> well</w:t>
      </w:r>
      <w:r w:rsidRPr="00084EEF">
        <w:t>-</w:t>
      </w:r>
      <w:r w:rsidRPr="00084EEF">
        <w:rPr>
          <w:rFonts w:hint="eastAsia"/>
        </w:rPr>
        <w:t xml:space="preserve">trained, </w:t>
      </w:r>
      <w:r w:rsidRPr="00084EEF">
        <w:t>its</w:t>
      </w:r>
      <w:r w:rsidRPr="00084EEF">
        <w:rPr>
          <w:rFonts w:hint="eastAsia"/>
        </w:rPr>
        <w:t xml:space="preserve"> performance in the production </w:t>
      </w:r>
      <w:r w:rsidRPr="00084EEF">
        <w:t>network</w:t>
      </w:r>
      <w:r w:rsidRPr="00084EEF">
        <w:rPr>
          <w:rFonts w:hint="eastAsia"/>
          <w:lang w:val="en-US" w:eastAsia="zh-CN"/>
        </w:rPr>
        <w:t xml:space="preserve"> </w:t>
      </w:r>
      <w:r w:rsidRPr="00084EEF">
        <w:t>can be</w:t>
      </w:r>
      <w:r w:rsidRPr="00084EEF">
        <w:rPr>
          <w:rFonts w:hint="eastAsia"/>
        </w:rPr>
        <w:t xml:space="preserve"> difficult to </w:t>
      </w:r>
      <w:r w:rsidRPr="00084EEF">
        <w:t>predict</w:t>
      </w:r>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r w:rsidRPr="00084EEF">
        <w:t>identical</w:t>
      </w:r>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negative</w:t>
      </w:r>
      <w:r w:rsidRPr="00084EEF">
        <w:t>ly</w:t>
      </w:r>
      <w:r w:rsidRPr="00084EEF">
        <w:rPr>
          <w:rFonts w:hint="eastAsia"/>
        </w:rPr>
        <w:t xml:space="preserve"> impact the production network.</w:t>
      </w:r>
    </w:p>
    <w:p w14:paraId="56529254" w14:textId="376ECB1F"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r w:rsidRPr="00084EEF">
        <w:t>involves applying</w:t>
      </w:r>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in an </w:t>
      </w:r>
      <w:r w:rsidRPr="00084EEF">
        <w:rPr>
          <w:rFonts w:eastAsia="SimSun" w:hint="eastAsia"/>
          <w:lang w:val="en-US" w:eastAsia="zh-CN"/>
        </w:rPr>
        <w:t>emulation environment</w:t>
      </w:r>
      <w:r w:rsidRPr="00084EEF">
        <w:rPr>
          <w:rFonts w:hint="eastAsia"/>
        </w:rPr>
        <w:t xml:space="preserve"> to </w:t>
      </w:r>
      <w:r w:rsidRPr="00084EEF">
        <w:t>verify</w:t>
      </w:r>
      <w:r w:rsidRPr="00084EEF">
        <w:rPr>
          <w:rFonts w:hint="eastAsia"/>
        </w:rPr>
        <w:t xml:space="preserve"> whether </w:t>
      </w:r>
      <w:r w:rsidRPr="00084EEF">
        <w:t>its</w:t>
      </w:r>
      <w:r w:rsidRPr="00084EEF">
        <w:rPr>
          <w:rFonts w:hint="eastAsia"/>
        </w:rPr>
        <w:t xml:space="preserve"> performance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the </w:t>
      </w:r>
      <w:r w:rsidRPr="00084EEF">
        <w:t xml:space="preserve">ML </w:t>
      </w:r>
      <w:r w:rsidRPr="00084EEF">
        <w:rPr>
          <w:rFonts w:eastAsia="SimSun" w:hint="eastAsia"/>
          <w:lang w:eastAsia="zh-CN"/>
        </w:rPr>
        <w:t>model</w:t>
      </w:r>
      <w:r w:rsidRPr="00084EEF">
        <w:rPr>
          <w:rFonts w:eastAsia="SimSun"/>
          <w:lang w:eastAsia="zh-CN"/>
        </w:rPr>
        <w:t xml:space="preserve"> is suitable for deployment in the production network.</w:t>
      </w:r>
      <w:r w:rsidRPr="00084EEF">
        <w:rPr>
          <w:rFonts w:hint="eastAsia"/>
          <w:lang w:val="en-US" w:eastAsia="zh-CN"/>
        </w:rPr>
        <w:t>.</w:t>
      </w:r>
    </w:p>
    <w:p w14:paraId="38C48BD0" w14:textId="3D8343A0"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r w:rsidRPr="00084EEF">
        <w:rPr>
          <w:lang w:val="en-US" w:eastAsia="zh-CN"/>
        </w:rPr>
        <w:t xml:space="preserve"> appropriate</w:t>
      </w:r>
      <w:r w:rsidRPr="00084EEF">
        <w:rPr>
          <w:rFonts w:eastAsia="SimSun" w:hint="eastAsia"/>
          <w:lang w:val="en-US" w:eastAsia="zh-CN"/>
        </w:rPr>
        <w:t xml:space="preserve"> emulation environment</w:t>
      </w:r>
      <w:r w:rsidRPr="00084EEF">
        <w:rPr>
          <w:rFonts w:eastAsia="SimSun"/>
          <w:lang w:val="en-US" w:eastAsia="zh-CN"/>
        </w:rPr>
        <w:t xml:space="preserve"> and</w:t>
      </w:r>
      <w:r w:rsidRPr="00084EEF">
        <w:rPr>
          <w:rFonts w:eastAsia="SimSun" w:hint="eastAsia"/>
          <w:lang w:val="en-US" w:eastAsia="zh-CN"/>
        </w:rPr>
        <w:t xml:space="preserve"> </w:t>
      </w:r>
      <w:r w:rsidRPr="00084EEF">
        <w:rPr>
          <w:rFonts w:hint="eastAsia"/>
          <w:lang w:val="en-US" w:eastAsia="zh-CN"/>
        </w:rPr>
        <w:t xml:space="preserve">provide the </w:t>
      </w:r>
      <w:r w:rsidRPr="00084EEF">
        <w:rPr>
          <w:lang w:val="en-US" w:eastAsia="zh-CN"/>
        </w:rPr>
        <w:t xml:space="preserve">necessary </w:t>
      </w:r>
      <w:r w:rsidRPr="00084EEF">
        <w:rPr>
          <w:rFonts w:hint="eastAsia"/>
          <w:lang w:val="en-US" w:eastAsia="zh-CN"/>
        </w:rPr>
        <w:t xml:space="preserve">configuration </w:t>
      </w:r>
      <w:r w:rsidR="00B571DE">
        <w:rPr>
          <w:lang w:val="en-US" w:eastAsia="zh-CN"/>
        </w:rPr>
        <w:t>properties</w:t>
      </w:r>
      <w:r w:rsidRPr="00084EEF">
        <w:rPr>
          <w:rFonts w:hint="eastAsia"/>
          <w:lang w:val="en-US" w:eastAsia="zh-CN"/>
        </w:rPr>
        <w:t xml:space="preserve"> related to </w:t>
      </w:r>
      <w:r w:rsidRPr="00084EEF">
        <w:rPr>
          <w:rFonts w:eastAsia="SimSun"/>
          <w:lang w:val="en-US" w:eastAsia="zh-CN"/>
        </w:rPr>
        <w:t>that</w:t>
      </w:r>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r w:rsidRPr="00084EEF">
        <w:rPr>
          <w:lang w:val="en-US" w:eastAsia="zh-CN"/>
        </w:rPr>
        <w:t xml:space="preserve"> defining </w:t>
      </w:r>
      <w:r w:rsidRPr="00084EEF">
        <w:rPr>
          <w:rFonts w:hint="eastAsia"/>
          <w:lang w:val="en-US" w:eastAsia="zh-CN"/>
        </w:rPr>
        <w:t xml:space="preserve">the </w:t>
      </w:r>
      <w:r w:rsidRPr="00084EEF">
        <w:rPr>
          <w:lang w:val="en-US" w:eastAsia="zh-CN"/>
        </w:rPr>
        <w:t xml:space="preserve">scope of the </w:t>
      </w:r>
      <w:r w:rsidRPr="00084EEF">
        <w:rPr>
          <w:rFonts w:hint="eastAsia"/>
          <w:lang w:val="en-US" w:eastAsia="zh-CN"/>
        </w:rPr>
        <w:t xml:space="preserve">simulation, </w:t>
      </w:r>
      <w:r w:rsidRPr="00084EEF">
        <w:rPr>
          <w:lang w:val="en-US" w:eastAsia="zh-CN"/>
        </w:rPr>
        <w:t xml:space="preserve">the </w:t>
      </w:r>
      <w:r w:rsidRPr="00084EEF">
        <w:rPr>
          <w:rFonts w:hint="eastAsia"/>
          <w:lang w:val="en-US" w:eastAsia="zh-CN"/>
        </w:rPr>
        <w:t>simulation time,</w:t>
      </w:r>
      <w:r w:rsidRPr="00084EEF">
        <w:rPr>
          <w:lang w:val="en-US" w:eastAsia="zh-CN"/>
        </w:rPr>
        <w:t xml:space="preserve"> and other relevant parameters</w:t>
      </w:r>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202" w:name="_Toc180587386"/>
      <w:r w:rsidRPr="00AC16D7">
        <w:t>5.</w:t>
      </w:r>
      <w:r w:rsidRPr="00AC16D7">
        <w:rPr>
          <w:rFonts w:eastAsia="SimSun" w:hint="eastAsia"/>
          <w:lang w:val="en-US" w:eastAsia="zh-CN"/>
        </w:rPr>
        <w:t>3</w:t>
      </w:r>
      <w:r w:rsidRPr="00AC16D7">
        <w:t>.</w:t>
      </w:r>
      <w:r w:rsidR="005A49F7">
        <w:t>2.3</w:t>
      </w:r>
      <w:r w:rsidRPr="00AC16D7">
        <w:tab/>
        <w:t>Potential requirements</w:t>
      </w:r>
      <w:bookmarkEnd w:id="202"/>
    </w:p>
    <w:p w14:paraId="40F6592E" w14:textId="0025F5DB"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000B2914">
        <w:rPr>
          <w:rFonts w:eastAsia="SimSun"/>
          <w:b/>
          <w:lang w:val="en-US" w:eastAsia="zh-CN"/>
        </w:rPr>
        <w:t>1</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203" w:name="_Toc180587387"/>
      <w:r>
        <w:t>5.3.2.4</w:t>
      </w:r>
      <w:r>
        <w:tab/>
        <w:t>Possible solutions</w:t>
      </w:r>
      <w:bookmarkEnd w:id="203"/>
    </w:p>
    <w:p w14:paraId="1963F780" w14:textId="77777777" w:rsidR="00B571DE" w:rsidRPr="00B571DE" w:rsidRDefault="00B571DE" w:rsidP="00B571DE">
      <w:pPr>
        <w:rPr>
          <w:rFonts w:eastAsia="SimSun"/>
          <w:lang w:val="en-US" w:eastAsia="zh-CN"/>
        </w:rPr>
      </w:pPr>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p>
    <w:p w14:paraId="2B1AA764" w14:textId="77777777" w:rsidR="00B571DE" w:rsidRPr="00B571DE" w:rsidRDefault="00B571DE" w:rsidP="00B571DE">
      <w:pPr>
        <w:rPr>
          <w:rFonts w:eastAsia="SimSun"/>
        </w:rPr>
      </w:pPr>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p>
    <w:p w14:paraId="207543F3" w14:textId="77777777" w:rsidR="00B571DE" w:rsidRDefault="00B571DE" w:rsidP="00B571DE">
      <w:pPr>
        <w:pStyle w:val="Heading4"/>
      </w:pPr>
      <w:bookmarkStart w:id="204" w:name="_Toc180587388"/>
      <w:r>
        <w:t>5.3.2.5</w:t>
      </w:r>
      <w:r>
        <w:tab/>
        <w:t>Evaluation</w:t>
      </w:r>
      <w:bookmarkEnd w:id="204"/>
    </w:p>
    <w:p w14:paraId="345FDDF7" w14:textId="77777777" w:rsidR="00B571DE" w:rsidRPr="00B571DE" w:rsidRDefault="00B571DE" w:rsidP="00B571DE">
      <w:pPr>
        <w:rPr>
          <w:rFonts w:eastAsia="SimSun"/>
        </w:rPr>
      </w:pPr>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p>
    <w:p w14:paraId="28233E16" w14:textId="3DF76761" w:rsidR="00BD6714" w:rsidRDefault="00FD0CE9" w:rsidP="00FD0CE9">
      <w:pPr>
        <w:pStyle w:val="Heading2"/>
      </w:pPr>
      <w:bookmarkStart w:id="205" w:name="_Toc180587389"/>
      <w:r>
        <w:t>5.</w:t>
      </w:r>
      <w:r w:rsidR="00BF58BB">
        <w:t>4</w:t>
      </w:r>
      <w:r w:rsidR="00BF58BB">
        <w:tab/>
        <w:t>AI/ML deployment</w:t>
      </w:r>
      <w:bookmarkEnd w:id="205"/>
    </w:p>
    <w:p w14:paraId="51BDB588" w14:textId="14676729" w:rsidR="005F2252" w:rsidRPr="005F2252" w:rsidRDefault="005F2252" w:rsidP="00151C86">
      <w:pPr>
        <w:pStyle w:val="Heading3"/>
        <w:rPr>
          <w:rFonts w:eastAsia="SimSun"/>
          <w:lang w:eastAsia="zh-CN"/>
        </w:rPr>
      </w:pPr>
      <w:bookmarkStart w:id="206" w:name="_Toc180587390"/>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206"/>
    </w:p>
    <w:p w14:paraId="75E9F978" w14:textId="65F5B590" w:rsidR="005F2252" w:rsidRPr="005F2252" w:rsidRDefault="005F2252" w:rsidP="00FF7546">
      <w:pPr>
        <w:pStyle w:val="Heading4"/>
        <w:rPr>
          <w:rFonts w:eastAsia="SimSun"/>
        </w:rPr>
      </w:pPr>
      <w:bookmarkStart w:id="207" w:name="_Toc180587391"/>
      <w:r w:rsidRPr="005F2252">
        <w:rPr>
          <w:rFonts w:eastAsia="SimSun"/>
          <w:lang w:eastAsia="zh-CN"/>
        </w:rPr>
        <w:t>5.4.1</w:t>
      </w:r>
      <w:r w:rsidRPr="005F2252">
        <w:rPr>
          <w:rFonts w:eastAsia="SimSun"/>
        </w:rPr>
        <w:t>.</w:t>
      </w:r>
      <w:r>
        <w:rPr>
          <w:rFonts w:eastAsia="SimSun"/>
        </w:rPr>
        <w:t>1</w:t>
      </w:r>
      <w:r w:rsidRPr="005F2252">
        <w:rPr>
          <w:rFonts w:eastAsia="SimSun"/>
        </w:rPr>
        <w:tab/>
      </w:r>
      <w:r w:rsidRPr="005F2252">
        <w:rPr>
          <w:rFonts w:eastAsia="SimSun"/>
          <w:lang w:eastAsia="zh-CN"/>
        </w:rPr>
        <w:t>Description</w:t>
      </w:r>
      <w:bookmarkEnd w:id="207"/>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7C0F47E2" w:rsidR="00407FFD" w:rsidRDefault="00407FFD" w:rsidP="00FF7546">
      <w:pPr>
        <w:pStyle w:val="Heading4"/>
        <w:rPr>
          <w:rFonts w:eastAsia="SimSun"/>
          <w:lang w:eastAsia="zh-CN"/>
        </w:rPr>
      </w:pPr>
      <w:bookmarkStart w:id="208" w:name="_Toc180587392"/>
      <w:r>
        <w:rPr>
          <w:rFonts w:eastAsia="SimSun"/>
          <w:lang w:eastAsia="zh-CN"/>
        </w:rPr>
        <w:lastRenderedPageBreak/>
        <w:t>5.4.1.2</w:t>
      </w:r>
      <w:r>
        <w:rPr>
          <w:rFonts w:eastAsia="SimSun"/>
          <w:lang w:eastAsia="zh-CN"/>
        </w:rPr>
        <w:tab/>
        <w:t>Use cases</w:t>
      </w:r>
      <w:bookmarkEnd w:id="208"/>
    </w:p>
    <w:p w14:paraId="52B8A933" w14:textId="50F42B61" w:rsidR="005F2252" w:rsidRPr="005F2252" w:rsidRDefault="005F2252" w:rsidP="00FF7546">
      <w:pPr>
        <w:pStyle w:val="Heading4"/>
        <w:rPr>
          <w:rFonts w:eastAsia="SimSun"/>
        </w:rPr>
      </w:pPr>
      <w:bookmarkStart w:id="209" w:name="_Toc180587393"/>
      <w:r w:rsidRPr="005F2252">
        <w:rPr>
          <w:rFonts w:eastAsia="SimSun"/>
          <w:lang w:eastAsia="zh-CN"/>
        </w:rPr>
        <w:t>5.4.1</w:t>
      </w:r>
      <w:r w:rsidRPr="005F2252">
        <w:rPr>
          <w:rFonts w:eastAsia="SimSun"/>
        </w:rPr>
        <w:t>.</w:t>
      </w:r>
      <w:r w:rsidR="00407FFD">
        <w:rPr>
          <w:rFonts w:eastAsia="SimSun"/>
        </w:rPr>
        <w:t>3</w:t>
      </w:r>
      <w:r w:rsidRPr="005F2252">
        <w:rPr>
          <w:rFonts w:eastAsia="SimSun"/>
        </w:rPr>
        <w:tab/>
      </w:r>
      <w:r w:rsidRPr="005F2252">
        <w:rPr>
          <w:rFonts w:eastAsia="SimSun" w:hint="eastAsia"/>
          <w:lang w:eastAsia="zh-CN"/>
        </w:rPr>
        <w:t>Potential</w:t>
      </w:r>
      <w:r w:rsidRPr="005F2252">
        <w:rPr>
          <w:rFonts w:eastAsia="SimSun"/>
        </w:rPr>
        <w:t xml:space="preserve"> requirements</w:t>
      </w:r>
      <w:bookmarkEnd w:id="209"/>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FF7546">
      <w:pPr>
        <w:pStyle w:val="Heading4"/>
        <w:rPr>
          <w:rFonts w:eastAsia="SimSun"/>
        </w:rPr>
      </w:pPr>
      <w:bookmarkStart w:id="210" w:name="_Toc180587394"/>
      <w:r w:rsidRPr="005F2252">
        <w:rPr>
          <w:rFonts w:eastAsia="SimSun"/>
          <w:lang w:eastAsia="zh-CN"/>
        </w:rPr>
        <w:t>5.4.1</w:t>
      </w:r>
      <w:r w:rsidRPr="005F2252">
        <w:rPr>
          <w:rFonts w:eastAsia="SimSun"/>
        </w:rPr>
        <w:t>.</w:t>
      </w:r>
      <w:r w:rsidR="00407FFD">
        <w:rPr>
          <w:rFonts w:eastAsia="SimSun"/>
        </w:rPr>
        <w:t>4</w:t>
      </w:r>
      <w:r w:rsidRPr="005F2252">
        <w:rPr>
          <w:rFonts w:eastAsia="SimSun"/>
        </w:rPr>
        <w:tab/>
      </w:r>
      <w:r w:rsidRPr="005F2252">
        <w:rPr>
          <w:rFonts w:eastAsia="SimSun" w:hint="eastAsia"/>
          <w:lang w:eastAsia="zh-CN"/>
        </w:rPr>
        <w:t>P</w:t>
      </w:r>
      <w:r w:rsidR="00E476D0">
        <w:rPr>
          <w:rFonts w:eastAsia="SimSun"/>
          <w:lang w:eastAsia="zh-CN"/>
        </w:rPr>
        <w:t>ossible</w:t>
      </w:r>
      <w:r w:rsidRPr="005F2252">
        <w:rPr>
          <w:rFonts w:eastAsia="SimSun"/>
        </w:rPr>
        <w:t xml:space="preserve"> solutions</w:t>
      </w:r>
      <w:bookmarkEnd w:id="210"/>
    </w:p>
    <w:p w14:paraId="49FBEC0D" w14:textId="77777777"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p>
    <w:p w14:paraId="609B9453"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p>
    <w:p w14:paraId="4B9619AE"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p>
    <w:p w14:paraId="53D983D0" w14:textId="5ECAA2A9" w:rsidR="00E90BDA" w:rsidRDefault="00E90BDA" w:rsidP="00FF7546">
      <w:pPr>
        <w:pStyle w:val="Heading3"/>
      </w:pPr>
      <w:bookmarkStart w:id="211" w:name="_Toc180587395"/>
      <w:r>
        <w:t>5.</w:t>
      </w:r>
      <w:r w:rsidR="00407FFD">
        <w:t>4</w:t>
      </w:r>
      <w:r>
        <w:t>.</w:t>
      </w:r>
      <w:r w:rsidR="00407FFD">
        <w:t>2</w:t>
      </w:r>
      <w:r>
        <w:t xml:space="preserve"> </w:t>
      </w:r>
      <w:r>
        <w:tab/>
      </w:r>
      <w:r w:rsidRPr="00FF7546">
        <w:t>Managing</w:t>
      </w:r>
      <w:r>
        <w:t xml:space="preserve"> ML Model Transfer</w:t>
      </w:r>
      <w:r w:rsidR="00CA7DC4">
        <w:t>/delivery</w:t>
      </w:r>
      <w:bookmarkEnd w:id="211"/>
    </w:p>
    <w:p w14:paraId="5AA298E1" w14:textId="58DC175C" w:rsidR="00E90BDA" w:rsidRDefault="00E90BDA" w:rsidP="00E90BDA">
      <w:pPr>
        <w:pStyle w:val="Heading4"/>
      </w:pPr>
      <w:bookmarkStart w:id="212" w:name="_Toc180587396"/>
      <w:r>
        <w:t>5.</w:t>
      </w:r>
      <w:r w:rsidR="00091E62">
        <w:t>4</w:t>
      </w:r>
      <w:r>
        <w:t>.</w:t>
      </w:r>
      <w:r w:rsidR="00407FFD">
        <w:t>2</w:t>
      </w:r>
      <w:r>
        <w:t xml:space="preserve">.1 </w:t>
      </w:r>
      <w:r>
        <w:tab/>
        <w:t>Description</w:t>
      </w:r>
      <w:bookmarkEnd w:id="212"/>
      <w:r>
        <w:t xml:space="preserve"> </w:t>
      </w:r>
    </w:p>
    <w:p w14:paraId="281DD964" w14:textId="5CD34B2D" w:rsidR="00CA7DC4" w:rsidRPr="00CA7DC4" w:rsidRDefault="00CA7DC4" w:rsidP="00CA7DC4">
      <w:r>
        <w:t xml:space="preserve">The </w:t>
      </w:r>
      <w:r w:rsidR="00E90BDA">
        <w:t xml:space="preserve">ML Model </w:t>
      </w:r>
      <w:r>
        <w:t>t</w:t>
      </w:r>
      <w:r w:rsidR="00E90BDA">
        <w:t>ransfer</w:t>
      </w:r>
      <w:r>
        <w:t>/delivery (clause 7.2.1.4)</w:t>
      </w:r>
      <w:r w:rsidR="00E90BDA">
        <w:t xml:space="preserve"> in TR 38.843 </w:t>
      </w:r>
      <w:r>
        <w:t xml:space="preserve">[5] </w:t>
      </w:r>
      <w:r w:rsidR="00E90BDA">
        <w:t xml:space="preserve"> </w:t>
      </w:r>
      <w:r w:rsidRPr="00CA7DC4">
        <w:t xml:space="preserve"> addresses number of potential solutions for model delivery/transfer to the UE, including the following solution:</w:t>
      </w:r>
    </w:p>
    <w:p w14:paraId="1C2995BD" w14:textId="77777777" w:rsidR="00CA7DC4" w:rsidRPr="00CA7DC4" w:rsidRDefault="00CA7DC4" w:rsidP="00CA7DC4">
      <w:pPr>
        <w:rPr>
          <w:i/>
          <w:iCs/>
        </w:rPr>
      </w:pPr>
      <w:r w:rsidRPr="00CA7DC4">
        <w:rPr>
          <w:i/>
          <w:iCs/>
        </w:rPr>
        <w:t>“Solution 4b: OAM can transfer/deliver AI/ML model(s) to UE.”</w:t>
      </w:r>
    </w:p>
    <w:p w14:paraId="0F5563E9" w14:textId="77777777" w:rsidR="00CA7DC4" w:rsidRPr="00CA7DC4" w:rsidRDefault="00CA7DC4" w:rsidP="00CA7DC4">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2ACFD32B" w14:textId="75CC2AEC" w:rsidR="00E90BDA" w:rsidRDefault="00CA7DC4" w:rsidP="00E90BDA">
      <w:r w:rsidRPr="00CA7DC4">
        <w:t>N</w:t>
      </w:r>
      <w:r w:rsidR="004A34C4">
        <w:t>OTE</w:t>
      </w:r>
      <w:r w:rsidRPr="00CA7DC4">
        <w:t>: the specific details of the solution 4b identified by RAN as documented in TR 38.843 [</w:t>
      </w:r>
      <w:r>
        <w:t>5</w:t>
      </w:r>
      <w:r w:rsidRPr="00CA7DC4">
        <w:t>] as one of the potential solutions for model delivery to UE is yet to be investigated by SA5.</w:t>
      </w:r>
    </w:p>
    <w:p w14:paraId="01E4F3E3" w14:textId="291DD4E8" w:rsidR="00E90BDA" w:rsidRDefault="00E90BDA" w:rsidP="00E90BDA">
      <w:pPr>
        <w:pStyle w:val="Heading4"/>
      </w:pPr>
      <w:bookmarkStart w:id="213" w:name="_Toc180587397"/>
      <w:r>
        <w:t>5.</w:t>
      </w:r>
      <w:r w:rsidR="00407FFD">
        <w:t>4</w:t>
      </w:r>
      <w:r>
        <w:t>.</w:t>
      </w:r>
      <w:r w:rsidR="00407FFD">
        <w:t>2</w:t>
      </w:r>
      <w:r>
        <w:t>.2</w:t>
      </w:r>
      <w:r>
        <w:tab/>
        <w:t>Use cases</w:t>
      </w:r>
      <w:bookmarkEnd w:id="213"/>
    </w:p>
    <w:p w14:paraId="476D0815" w14:textId="354B2402" w:rsidR="00E90BDA" w:rsidRDefault="00E90BDA" w:rsidP="00E90BDA">
      <w:pPr>
        <w:pStyle w:val="Heading5"/>
      </w:pPr>
      <w:bookmarkStart w:id="214" w:name="_Toc180587398"/>
      <w:r>
        <w:t>5.</w:t>
      </w:r>
      <w:r w:rsidR="00407FFD">
        <w:t>4</w:t>
      </w:r>
      <w:r>
        <w:t>.</w:t>
      </w:r>
      <w:r w:rsidR="00407FFD">
        <w:t>2</w:t>
      </w:r>
      <w:r>
        <w:t>.2.1</w:t>
      </w:r>
      <w:r>
        <w:tab/>
      </w:r>
      <w:r w:rsidR="00EC2356">
        <w:t xml:space="preserve">Relation of </w:t>
      </w:r>
      <w:r>
        <w:t xml:space="preserve">ML </w:t>
      </w:r>
      <w:r w:rsidR="00EC2356">
        <w:t>m</w:t>
      </w:r>
      <w:r>
        <w:t xml:space="preserve">odel </w:t>
      </w:r>
      <w:r w:rsidR="00EC2356">
        <w:t>m</w:t>
      </w:r>
      <w:r>
        <w:t xml:space="preserve">elivery in RAN to ML </w:t>
      </w:r>
      <w:r w:rsidR="00EC2356">
        <w:t>m</w:t>
      </w:r>
      <w:r>
        <w:t xml:space="preserve">odel </w:t>
      </w:r>
      <w:r w:rsidR="00EC2356">
        <w:t>l</w:t>
      </w:r>
      <w:r>
        <w:t>oading in SA5</w:t>
      </w:r>
      <w:bookmarkEnd w:id="214"/>
    </w:p>
    <w:p w14:paraId="7C2F7CB7" w14:textId="0125C35A" w:rsidR="00EC2356" w:rsidRPr="00EC2356" w:rsidRDefault="00EC2356" w:rsidP="00EC2356">
      <w:r w:rsidRPr="00EC2356">
        <w:t>AI/ML model delivery corresponds to the “OAM→RAN→UE scenario” in TR 38.843. As the interaction over air interface between gNB and UE is outside the scope of SA5, what is referred to as “delivery” in RAN corresponds to ML Model Loading in SA5 for which the existing solutions for ML model loading in TS 28.105 could be reused for the model transfer process between OAM and the gNB.</w:t>
      </w:r>
    </w:p>
    <w:p w14:paraId="5AFE32C2" w14:textId="249D9C72" w:rsidR="00E90BDA" w:rsidRDefault="00E90BDA" w:rsidP="00615106">
      <w:pPr>
        <w:pStyle w:val="Heading4"/>
      </w:pPr>
      <w:bookmarkStart w:id="215" w:name="_Toc180587399"/>
      <w:r>
        <w:t>5.</w:t>
      </w:r>
      <w:r w:rsidR="00407FFD">
        <w:t>4</w:t>
      </w:r>
      <w:r>
        <w:t>.</w:t>
      </w:r>
      <w:r w:rsidR="00407FFD">
        <w:t>2</w:t>
      </w:r>
      <w:r>
        <w:t>.3</w:t>
      </w:r>
      <w:r>
        <w:tab/>
        <w:t>Potential Requirements</w:t>
      </w:r>
      <w:bookmarkEnd w:id="215"/>
    </w:p>
    <w:p w14:paraId="1E4125B2" w14:textId="77777777" w:rsidR="00EC2356" w:rsidRPr="00EC2356" w:rsidRDefault="00EC2356" w:rsidP="00EC2356">
      <w:r w:rsidRPr="00EC2356">
        <w:t xml:space="preserve">The requirements documented in TS 28.105 [2], clause 6.4.1.3 are applicable for AI/ML model delivery to gNB. Further clarifications into clause 6.4.1.3 should be further discussed and decided during the normative phase. </w:t>
      </w:r>
    </w:p>
    <w:p w14:paraId="78F32030" w14:textId="753E3418" w:rsidR="005579E6" w:rsidRPr="00832A7C" w:rsidRDefault="00CF05B5" w:rsidP="00832A7C">
      <w:pPr>
        <w:pStyle w:val="Heading2"/>
      </w:pPr>
      <w:bookmarkStart w:id="216" w:name="_Toc180587400"/>
      <w:r w:rsidRPr="00832A7C">
        <w:t>5.</w:t>
      </w:r>
      <w:r w:rsidR="00BF58BB">
        <w:t>5</w:t>
      </w:r>
      <w:r w:rsidRPr="00832A7C">
        <w:tab/>
        <w:t>AI/ML inference</w:t>
      </w:r>
      <w:bookmarkEnd w:id="216"/>
    </w:p>
    <w:p w14:paraId="2C376853" w14:textId="17D77418" w:rsidR="008F4AC9" w:rsidRPr="008F4AC9" w:rsidRDefault="008F4AC9" w:rsidP="00832A7C">
      <w:pPr>
        <w:pStyle w:val="Heading3"/>
        <w:rPr>
          <w:rFonts w:eastAsia="SimSun"/>
        </w:rPr>
      </w:pPr>
      <w:bookmarkStart w:id="217" w:name="_Toc145334685"/>
      <w:bookmarkStart w:id="218" w:name="_Toc145421129"/>
      <w:bookmarkStart w:id="219" w:name="_Toc145421895"/>
      <w:bookmarkStart w:id="220" w:name="_Toc180587401"/>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217"/>
      <w:bookmarkEnd w:id="218"/>
      <w:bookmarkEnd w:id="219"/>
      <w:bookmarkEnd w:id="220"/>
    </w:p>
    <w:p w14:paraId="64AA13CA" w14:textId="0F6CDD16" w:rsidR="008F4AC9" w:rsidRPr="00A17C2C" w:rsidRDefault="00A17C2C" w:rsidP="008F4AC9">
      <w:pPr>
        <w:rPr>
          <w:rFonts w:eastAsia="SimSun"/>
        </w:rPr>
      </w:pPr>
      <w:r w:rsidRPr="00A17C2C">
        <w:rPr>
          <w:rFonts w:eastAsia="SimSun"/>
          <w:szCs w:val="28"/>
        </w:rPr>
        <w:t>Editor’s Note</w:t>
      </w:r>
      <w:r w:rsidR="008F4AC9" w:rsidRPr="00A17C2C">
        <w:rPr>
          <w:rFonts w:eastAsia="SimSun"/>
          <w:szCs w:val="28"/>
        </w:rPr>
        <w:t>:</w:t>
      </w:r>
      <w:r>
        <w:rPr>
          <w:rFonts w:eastAsia="SimSun"/>
          <w:szCs w:val="28"/>
        </w:rPr>
        <w:t xml:space="preserve"> </w:t>
      </w:r>
      <w:r w:rsidR="008F4AC9" w:rsidRPr="00A17C2C">
        <w:rPr>
          <w:rFonts w:eastAsia="SimSun"/>
          <w:szCs w:val="28"/>
        </w:rPr>
        <w:t xml:space="preserve">The </w:t>
      </w:r>
      <w:r w:rsidR="00832A7C" w:rsidRPr="00A17C2C">
        <w:rPr>
          <w:rFonts w:eastAsia="SimSun"/>
          <w:szCs w:val="28"/>
        </w:rPr>
        <w:t>content</w:t>
      </w:r>
      <w:r w:rsidR="007F3E36" w:rsidRPr="00A17C2C">
        <w:rPr>
          <w:rFonts w:eastAsia="SimSun"/>
          <w:szCs w:val="28"/>
        </w:rPr>
        <w:t xml:space="preserve"> </w:t>
      </w:r>
      <w:r w:rsidR="00832A7C" w:rsidRPr="00A17C2C">
        <w:rPr>
          <w:rFonts w:eastAsia="SimSun"/>
          <w:szCs w:val="28"/>
        </w:rPr>
        <w:t>in</w:t>
      </w:r>
      <w:r w:rsidR="008F4AC9" w:rsidRPr="00A17C2C">
        <w:rPr>
          <w:rFonts w:eastAsia="SimSun"/>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221" w:name="_Toc145334686"/>
      <w:bookmarkStart w:id="222" w:name="_Toc145421130"/>
      <w:bookmarkStart w:id="223" w:name="_Toc145421896"/>
      <w:bookmarkStart w:id="224" w:name="_Toc180587402"/>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221"/>
      <w:bookmarkEnd w:id="222"/>
      <w:bookmarkEnd w:id="223"/>
      <w:bookmarkEnd w:id="224"/>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 xml:space="preserve">collects data of longer range and from a wide scope of RAN nodes/5GC, which consequently implies that the predictions calculated </w:t>
      </w:r>
      <w:r w:rsidRPr="008F4AC9">
        <w:rPr>
          <w:rFonts w:eastAsia="SimSun"/>
        </w:rPr>
        <w:lastRenderedPageBreak/>
        <w:t>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225" w:name="_Toc145334687"/>
      <w:bookmarkStart w:id="226" w:name="_Toc145421131"/>
      <w:bookmarkStart w:id="227" w:name="_Toc145421897"/>
      <w:bookmarkStart w:id="228" w:name="_Toc180587403"/>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225"/>
      <w:bookmarkEnd w:id="226"/>
      <w:bookmarkEnd w:id="227"/>
      <w:bookmarkEnd w:id="228"/>
    </w:p>
    <w:p w14:paraId="7D417DF5" w14:textId="035CFC4C" w:rsidR="008F4AC9" w:rsidRPr="008F4AC9" w:rsidRDefault="008F4AC9" w:rsidP="00731F19">
      <w:pPr>
        <w:pStyle w:val="Heading5"/>
        <w:rPr>
          <w:rFonts w:eastAsia="SimSun"/>
        </w:rPr>
      </w:pPr>
      <w:bookmarkStart w:id="229" w:name="_Toc145421132"/>
      <w:bookmarkStart w:id="230" w:name="_Toc145421898"/>
      <w:bookmarkStart w:id="231" w:name="_Toc145334688"/>
      <w:bookmarkStart w:id="232" w:name="_Toc180587404"/>
      <w:r w:rsidRPr="008F4AC9">
        <w:rPr>
          <w:rFonts w:eastAsia="SimSun"/>
        </w:rPr>
        <w:t>5.</w:t>
      </w:r>
      <w:r w:rsidR="00CD6723">
        <w:rPr>
          <w:rFonts w:eastAsia="SimSun"/>
        </w:rPr>
        <w:t>5</w:t>
      </w:r>
      <w:r w:rsidR="00070C4D">
        <w:rPr>
          <w:rFonts w:eastAsia="SimSun"/>
        </w:rPr>
        <w:t>.</w:t>
      </w:r>
      <w:r w:rsidR="00731F19">
        <w:rPr>
          <w:rFonts w:eastAsia="SimSun"/>
        </w:rPr>
        <w:t>1.2.1</w:t>
      </w:r>
      <w:r w:rsidR="00615106">
        <w:rPr>
          <w:rFonts w:eastAsia="SimSun"/>
        </w:rPr>
        <w:tab/>
      </w:r>
      <w:r w:rsidRPr="008F4AC9">
        <w:rPr>
          <w:rFonts w:eastAsia="SimSun"/>
        </w:rPr>
        <w:t>Alignment of the ML capability between 5GC/RAN and 3GPP management system</w:t>
      </w:r>
      <w:bookmarkEnd w:id="229"/>
      <w:bookmarkEnd w:id="230"/>
      <w:bookmarkEnd w:id="232"/>
      <w:r w:rsidRPr="008F4AC9">
        <w:rPr>
          <w:rFonts w:eastAsia="SimSun"/>
        </w:rPr>
        <w:t xml:space="preserve"> </w:t>
      </w:r>
      <w:bookmarkEnd w:id="231"/>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2B8E395D" w14:textId="5724147B" w:rsidR="004D2D2D" w:rsidRPr="004449A7" w:rsidRDefault="004D2D2D" w:rsidP="004449A7">
      <w:pPr>
        <w:jc w:val="both"/>
        <w:rPr>
          <w:lang w:eastAsia="zh-CN"/>
        </w:rPr>
      </w:pPr>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p>
    <w:p w14:paraId="79F4B922" w14:textId="3C696BE0" w:rsidR="008F4AC9" w:rsidRPr="008F4AC9" w:rsidRDefault="008F4AC9" w:rsidP="00731F19">
      <w:pPr>
        <w:pStyle w:val="Heading4"/>
        <w:rPr>
          <w:rFonts w:eastAsia="SimSun"/>
        </w:rPr>
      </w:pPr>
      <w:bookmarkStart w:id="233" w:name="_Toc145334689"/>
      <w:bookmarkStart w:id="234" w:name="_Toc145421133"/>
      <w:bookmarkStart w:id="235" w:name="_Toc145421899"/>
      <w:bookmarkStart w:id="236" w:name="_Toc180587405"/>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233"/>
      <w:bookmarkEnd w:id="234"/>
      <w:bookmarkEnd w:id="235"/>
      <w:bookmarkEnd w:id="236"/>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 xml:space="preserve"> ML capabilit</w:t>
      </w:r>
      <w:r w:rsidR="007F3E36">
        <w:rPr>
          <w:rFonts w:eastAsia="SimSun"/>
        </w:rPr>
        <w:t xml:space="preserve">ies, e.g., </w:t>
      </w:r>
      <w:r w:rsidRPr="008F4AC9">
        <w:rPr>
          <w:rFonts w:eastAsia="SimSun"/>
          <w:lang w:eastAsia="ko-KR"/>
        </w:rPr>
        <w:t xml:space="preserve">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237" w:name="_Toc145334690"/>
      <w:bookmarkStart w:id="238" w:name="_Toc145421134"/>
      <w:bookmarkStart w:id="239" w:name="_Toc145421900"/>
      <w:bookmarkStart w:id="240" w:name="_Toc180587406"/>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237"/>
      <w:bookmarkEnd w:id="238"/>
      <w:bookmarkEnd w:id="239"/>
      <w:bookmarkEnd w:id="240"/>
    </w:p>
    <w:p w14:paraId="417A56C2" w14:textId="6FE28C00" w:rsidR="008F4AC9" w:rsidRPr="008F4AC9" w:rsidRDefault="008F4AC9" w:rsidP="00B01EE4">
      <w:pPr>
        <w:pStyle w:val="Heading5"/>
        <w:rPr>
          <w:rFonts w:eastAsia="SimSun"/>
        </w:rPr>
      </w:pPr>
      <w:bookmarkStart w:id="241" w:name="_Toc145334691"/>
      <w:bookmarkStart w:id="242" w:name="_Toc145421135"/>
      <w:bookmarkStart w:id="243" w:name="_Toc145421901"/>
      <w:bookmarkStart w:id="244" w:name="_Toc180587407"/>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41"/>
      <w:bookmarkEnd w:id="242"/>
      <w:bookmarkEnd w:id="243"/>
      <w:bookmarkEnd w:id="244"/>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013A24C9" w:rsidR="008F4AC9" w:rsidRPr="008F4AC9" w:rsidRDefault="008F4AC9" w:rsidP="00615106">
      <w:pPr>
        <w:pStyle w:val="Heading4"/>
        <w:rPr>
          <w:rFonts w:eastAsia="SimSun"/>
        </w:rPr>
      </w:pPr>
      <w:bookmarkStart w:id="245" w:name="_Toc145334692"/>
      <w:bookmarkStart w:id="246" w:name="_Toc145421136"/>
      <w:bookmarkStart w:id="247" w:name="_Toc145421902"/>
      <w:bookmarkStart w:id="248" w:name="_Toc180587408"/>
      <w:r w:rsidRPr="008F4AC9">
        <w:rPr>
          <w:rFonts w:eastAsia="SimSun"/>
        </w:rPr>
        <w:t>5.</w:t>
      </w:r>
      <w:r w:rsidR="00CD6723">
        <w:rPr>
          <w:rFonts w:eastAsia="SimSun"/>
        </w:rPr>
        <w:t>5</w:t>
      </w:r>
      <w:r w:rsidR="00142A47">
        <w:rPr>
          <w:rFonts w:eastAsia="SimSun"/>
        </w:rPr>
        <w:t>.</w:t>
      </w:r>
      <w:r w:rsidR="00C94358">
        <w:rPr>
          <w:rFonts w:eastAsia="SimSun"/>
        </w:rPr>
        <w:t>1.</w:t>
      </w:r>
      <w:r w:rsidR="00615106">
        <w:rPr>
          <w:rFonts w:eastAsia="SimSun"/>
        </w:rPr>
        <w:t>5</w:t>
      </w:r>
      <w:r w:rsidR="00615106">
        <w:rPr>
          <w:rFonts w:eastAsia="SimSun"/>
        </w:rPr>
        <w:tab/>
      </w:r>
      <w:r w:rsidRPr="008F4AC9">
        <w:rPr>
          <w:rFonts w:eastAsia="SimSun"/>
        </w:rPr>
        <w:t>Evaluation</w:t>
      </w:r>
      <w:bookmarkEnd w:id="245"/>
      <w:bookmarkEnd w:id="246"/>
      <w:bookmarkEnd w:id="247"/>
      <w:bookmarkEnd w:id="248"/>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pPr>
      <w:bookmarkStart w:id="249" w:name="_Toc180587409"/>
      <w:r w:rsidRPr="00406F89">
        <w:t>5.5.</w:t>
      </w:r>
      <w:r>
        <w:t>2</w:t>
      </w:r>
      <w:r w:rsidRPr="00406F89">
        <w:t xml:space="preserve"> </w:t>
      </w:r>
      <w:r w:rsidRPr="00406F89">
        <w:rPr>
          <w:rFonts w:eastAsia="SimSun"/>
        </w:rPr>
        <w:tab/>
      </w:r>
      <w:r w:rsidRPr="00406F89">
        <w:rPr>
          <w:lang w:eastAsia="zh-CN"/>
        </w:rPr>
        <w:t>Sustainable AI/ML</w:t>
      </w:r>
      <w:bookmarkEnd w:id="249"/>
    </w:p>
    <w:p w14:paraId="11C0DF9C" w14:textId="0A433A02" w:rsidR="00406F89" w:rsidRPr="00406F89" w:rsidRDefault="00406F89" w:rsidP="00406F89">
      <w:pPr>
        <w:pStyle w:val="Heading4"/>
        <w:rPr>
          <w:rFonts w:eastAsia="SimSun"/>
        </w:rPr>
      </w:pPr>
      <w:bookmarkStart w:id="250" w:name="_Toc180587410"/>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250"/>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lastRenderedPageBreak/>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251" w:name="_Toc180587411"/>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251"/>
    </w:p>
    <w:p w14:paraId="286A8B1B" w14:textId="30C9A526" w:rsidR="00406F89" w:rsidRPr="00406F89" w:rsidRDefault="00406F89" w:rsidP="00306584">
      <w:pPr>
        <w:pStyle w:val="Heading5"/>
        <w:rPr>
          <w:rFonts w:eastAsia="SimSun"/>
          <w:lang w:val="en-US" w:eastAsia="zh-CN"/>
        </w:rPr>
      </w:pPr>
      <w:bookmarkStart w:id="252" w:name="_Toc180587412"/>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52"/>
    </w:p>
    <w:p w14:paraId="1A674A20" w14:textId="23B824FC"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D40A26">
        <w:rPr>
          <w:rFonts w:eastAsia="SimSun"/>
        </w:rPr>
        <w:t>Alternatively, the MnS consumer may ask the MnS Producer to report the number of floating-point operations for generating AI/ML inferences.</w:t>
      </w:r>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253" w:name="_Toc180587413"/>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53"/>
    </w:p>
    <w:p w14:paraId="4E1EFB10" w14:textId="516400B6" w:rsidR="00406F89" w:rsidRPr="00406F89" w:rsidRDefault="00406F89" w:rsidP="00406F89">
      <w:pPr>
        <w:tabs>
          <w:tab w:val="left" w:pos="2340"/>
        </w:tabs>
        <w:jc w:val="both"/>
        <w:rPr>
          <w:rFonts w:eastAsia="SimSun"/>
        </w:rPr>
      </w:pPr>
      <w:r w:rsidRPr="000B2914">
        <w:rPr>
          <w:rFonts w:eastAsia="SimSun"/>
          <w:b/>
          <w:bCs/>
        </w:rPr>
        <w:t>REQ-AIML_INF_ENERGY_MGT-01</w:t>
      </w:r>
      <w:r w:rsidRPr="00406F89">
        <w:rPr>
          <w:rFonts w:eastAsia="SimSun"/>
        </w:rPr>
        <w:t xml:space="preserve">: The AI/ML inference MnS producer should have a capability to allow an authorized MnS consumer to query energy consumption </w:t>
      </w:r>
      <w:r w:rsidR="00D40A26">
        <w:rPr>
          <w:rFonts w:eastAsia="SimSun"/>
        </w:rPr>
        <w:t xml:space="preserve">or floating-point operations </w:t>
      </w:r>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0B2914">
        <w:rPr>
          <w:rFonts w:eastAsia="SimSun"/>
          <w:b/>
          <w:bCs/>
        </w:rPr>
        <w:t>REQ-AIML_INF_ENERGY_MGT-02</w:t>
      </w:r>
      <w:r w:rsidRPr="00406F89">
        <w:rPr>
          <w:rFonts w:eastAsia="SimSun"/>
        </w:rPr>
        <w:t>: The AI/ML inference MnS producer should have a capability to report the energy consumption</w:t>
      </w:r>
      <w:r w:rsidR="00D40A26">
        <w:rPr>
          <w:rFonts w:eastAsia="SimSun"/>
        </w:rPr>
        <w:t xml:space="preserve"> or floating-point operations</w:t>
      </w:r>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254" w:name="_Toc180587414"/>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54"/>
    </w:p>
    <w:p w14:paraId="213F05C8" w14:textId="260744EB" w:rsidR="00406F89" w:rsidRPr="00406F89" w:rsidRDefault="00D40A26" w:rsidP="00406F89">
      <w:pPr>
        <w:jc w:val="both"/>
        <w:rPr>
          <w:rFonts w:ascii="Courier New" w:eastAsia="SimSun" w:hAnsi="Courier New" w:cs="Courier New"/>
        </w:rPr>
      </w:pPr>
      <w:r>
        <w:rPr>
          <w:rFonts w:eastAsia="SimSun"/>
        </w:rPr>
        <w:t xml:space="preserve">Solution 1: </w:t>
      </w:r>
      <w:r w:rsidR="00406F89" w:rsidRPr="00406F89">
        <w:rPr>
          <w:rFonts w:eastAsia="SimSun"/>
        </w:rPr>
        <w:t xml:space="preserve">The </w:t>
      </w:r>
      <w:r w:rsidR="00406F89" w:rsidRPr="00406F89">
        <w:rPr>
          <w:rFonts w:ascii="Courier New" w:eastAsia="SimSun" w:hAnsi="Courier New" w:cs="Courier New"/>
          <w:sz w:val="18"/>
        </w:rPr>
        <w:t>inferenceOutputs</w:t>
      </w:r>
      <w:r w:rsidR="00406F89" w:rsidRPr="00406F89">
        <w:rPr>
          <w:rFonts w:eastAsia="SimSun"/>
        </w:rPr>
        <w:t xml:space="preserve"> attribute (of type </w:t>
      </w:r>
      <w:r w:rsidR="00406F89" w:rsidRPr="00406F89">
        <w:rPr>
          <w:rFonts w:ascii="Courier New" w:eastAsia="SimSun" w:hAnsi="Courier New" w:cs="Courier New"/>
          <w:sz w:val="18"/>
        </w:rPr>
        <w:t>inferenceOutput</w:t>
      </w:r>
      <w:r w:rsidR="00406F89" w:rsidRPr="00406F89">
        <w:rPr>
          <w:rFonts w:eastAsia="SimSun"/>
        </w:rPr>
        <w:t xml:space="preserve">) defined in the </w:t>
      </w:r>
      <w:r w:rsidR="00406F89" w:rsidRPr="00406F89">
        <w:rPr>
          <w:rFonts w:ascii="Courier New" w:eastAsia="SimSun" w:hAnsi="Courier New" w:cs="Courier New"/>
          <w:szCs w:val="24"/>
        </w:rPr>
        <w:t>AIMLInferenceReport</w:t>
      </w:r>
      <w:r w:rsidR="00406F89" w:rsidRPr="00406F89">
        <w:rPr>
          <w:rFonts w:eastAsia="SimSun"/>
        </w:rPr>
        <w:t xml:space="preserve"> IoC needs to be enhanced with a new attribute related to energy consumption for AI/ML inference, e.g., </w:t>
      </w:r>
      <w:r w:rsidR="00406F89" w:rsidRPr="00406F89">
        <w:rPr>
          <w:rFonts w:ascii="Courier New" w:eastAsia="SimSun" w:hAnsi="Courier New" w:cs="Courier New"/>
        </w:rPr>
        <w:t>inferenceEnergyConsumption</w:t>
      </w:r>
      <w:r w:rsidR="00406F89" w:rsidRPr="00406F89">
        <w:rPr>
          <w:rFonts w:eastAsia="SimSun"/>
        </w:rPr>
        <w:t>. This attribute is of type real and indicates the energy consumption value pertaining to generating AI/ML inference, e.g., “KWh”</w:t>
      </w:r>
      <w:r w:rsidR="00406F89" w:rsidRPr="00406F89">
        <w:rPr>
          <w:rFonts w:ascii="Courier New" w:eastAsia="SimSun" w:hAnsi="Courier New" w:cs="Courier New"/>
        </w:rPr>
        <w:t>.</w:t>
      </w:r>
    </w:p>
    <w:p w14:paraId="09CD8A40" w14:textId="2498F215" w:rsidR="00406F89" w:rsidRDefault="00A17C2C" w:rsidP="00406F89">
      <w:pPr>
        <w:jc w:val="both"/>
        <w:rPr>
          <w:rFonts w:eastAsia="SimSun"/>
        </w:rPr>
      </w:pPr>
      <w:r w:rsidRPr="00A17C2C">
        <w:rPr>
          <w:rFonts w:eastAsia="SimSun"/>
        </w:rPr>
        <w:t>Editor’s Note</w:t>
      </w:r>
      <w:r w:rsidR="00406F89" w:rsidRPr="00406F89">
        <w:rPr>
          <w:rFonts w:eastAsia="SimSun"/>
        </w:rPr>
        <w:t>:</w:t>
      </w:r>
      <w:r>
        <w:rPr>
          <w:rFonts w:eastAsia="SimSun"/>
        </w:rPr>
        <w:t xml:space="preserve"> </w:t>
      </w:r>
      <w:r w:rsidR="00406F89" w:rsidRPr="00406F89">
        <w:rPr>
          <w:rFonts w:eastAsia="SimSun"/>
        </w:rPr>
        <w:t>The method to determine energy consumption for AI/ML inference is FFS. If energy consumption for AI/ML inference cannot be determined, the proposed solution</w:t>
      </w:r>
      <w:r w:rsidR="00D40A26">
        <w:rPr>
          <w:rFonts w:eastAsia="SimSun"/>
        </w:rPr>
        <w:t xml:space="preserve"> 1</w:t>
      </w:r>
      <w:r w:rsidR="00406F89" w:rsidRPr="00406F89">
        <w:rPr>
          <w:rFonts w:eastAsia="SimSun"/>
        </w:rPr>
        <w:t xml:space="preserve"> in 5.5.</w:t>
      </w:r>
      <w:r w:rsidR="0047576C">
        <w:rPr>
          <w:rFonts w:eastAsia="SimSun"/>
        </w:rPr>
        <w:t>2</w:t>
      </w:r>
      <w:r w:rsidR="00406F89" w:rsidRPr="00406F89">
        <w:rPr>
          <w:rFonts w:eastAsia="SimSun"/>
        </w:rPr>
        <w:t>.4 becomes redundant.</w:t>
      </w:r>
    </w:p>
    <w:p w14:paraId="6E2778B6" w14:textId="77777777" w:rsidR="00D40A26" w:rsidRPr="00D40A26" w:rsidRDefault="00D40A26" w:rsidP="00D40A26">
      <w:pPr>
        <w:spacing w:line="264" w:lineRule="auto"/>
        <w:jc w:val="both"/>
        <w:rPr>
          <w:rFonts w:eastAsia="SimSun"/>
        </w:rPr>
      </w:pPr>
      <w:r w:rsidRPr="00D40A26">
        <w:rPr>
          <w:rFonts w:eastAsia="SimSun"/>
        </w:rPr>
        <w:t xml:space="preserve">Solution 2: 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p>
    <w:p w14:paraId="1E4CACB6" w14:textId="3F73977A" w:rsidR="00D9735C" w:rsidRPr="00406F89" w:rsidRDefault="00D9735C" w:rsidP="00D9735C">
      <w:pPr>
        <w:pStyle w:val="Heading4"/>
        <w:rPr>
          <w:rFonts w:eastAsia="SimSun"/>
          <w:lang w:val="en-US"/>
        </w:rPr>
      </w:pPr>
      <w:bookmarkStart w:id="255" w:name="_Toc180587415"/>
      <w:r>
        <w:rPr>
          <w:rFonts w:eastAsia="SimSun"/>
        </w:rPr>
        <w:t>5.5.2.5</w:t>
      </w:r>
      <w:r>
        <w:rPr>
          <w:rFonts w:eastAsia="SimSun"/>
        </w:rPr>
        <w:tab/>
        <w:t>Evaluation</w:t>
      </w:r>
      <w:bookmarkEnd w:id="255"/>
    </w:p>
    <w:p w14:paraId="67531681" w14:textId="3D471899" w:rsidR="008E14CE" w:rsidRPr="000B1894" w:rsidRDefault="008E14CE" w:rsidP="000B1894">
      <w:pPr>
        <w:pStyle w:val="Heading3"/>
        <w:rPr>
          <w:rFonts w:eastAsia="SimSun"/>
        </w:rPr>
      </w:pPr>
      <w:bookmarkStart w:id="256" w:name="_Toc180587416"/>
      <w:r w:rsidRPr="000B1894">
        <w:rPr>
          <w:rFonts w:eastAsia="SimSun"/>
        </w:rPr>
        <w:t>5.5.3</w:t>
      </w:r>
      <w:r w:rsidRPr="000B1894">
        <w:rPr>
          <w:rFonts w:eastAsia="SimSun"/>
        </w:rPr>
        <w:tab/>
        <w:t>ML remedial action management</w:t>
      </w:r>
      <w:bookmarkEnd w:id="256"/>
    </w:p>
    <w:p w14:paraId="79933C0F" w14:textId="4309E830" w:rsidR="008E14CE" w:rsidRPr="008E14CE" w:rsidRDefault="008E14CE" w:rsidP="000B1894">
      <w:pPr>
        <w:pStyle w:val="Heading4"/>
        <w:rPr>
          <w:rFonts w:eastAsia="SimSun"/>
        </w:rPr>
      </w:pPr>
      <w:bookmarkStart w:id="257" w:name="_Toc180587417"/>
      <w:r w:rsidRPr="008E14CE">
        <w:rPr>
          <w:rFonts w:eastAsia="SimSun"/>
        </w:rPr>
        <w:t>5.5.</w:t>
      </w:r>
      <w:r>
        <w:rPr>
          <w:rFonts w:eastAsia="SimSun"/>
        </w:rPr>
        <w:t>3</w:t>
      </w:r>
      <w:r w:rsidRPr="008E14CE">
        <w:rPr>
          <w:rFonts w:eastAsia="SimSun"/>
        </w:rPr>
        <w:t>.1</w:t>
      </w:r>
      <w:r w:rsidRPr="008E14CE">
        <w:rPr>
          <w:rFonts w:eastAsia="SimSun"/>
        </w:rPr>
        <w:tab/>
        <w:t>Description</w:t>
      </w:r>
      <w:bookmarkEnd w:id="257"/>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550E3D3F" w:rsidR="008E14CE" w:rsidRPr="008E14CE" w:rsidRDefault="008E14CE" w:rsidP="000B1894">
      <w:pPr>
        <w:pStyle w:val="Heading4"/>
        <w:rPr>
          <w:rFonts w:eastAsia="SimSun"/>
        </w:rPr>
      </w:pPr>
      <w:bookmarkStart w:id="258" w:name="_Toc180587418"/>
      <w:r w:rsidRPr="008E14CE">
        <w:rPr>
          <w:rFonts w:eastAsia="SimSun"/>
        </w:rPr>
        <w:lastRenderedPageBreak/>
        <w:t>5.5.</w:t>
      </w:r>
      <w:r>
        <w:rPr>
          <w:rFonts w:eastAsia="SimSun"/>
        </w:rPr>
        <w:t>3</w:t>
      </w:r>
      <w:r w:rsidRPr="008E14CE">
        <w:rPr>
          <w:rFonts w:eastAsia="SimSun"/>
        </w:rPr>
        <w:t>.2</w:t>
      </w:r>
      <w:r w:rsidRPr="008E14CE">
        <w:rPr>
          <w:rFonts w:eastAsia="SimSun"/>
        </w:rPr>
        <w:tab/>
        <w:t>Use cases</w:t>
      </w:r>
      <w:bookmarkEnd w:id="258"/>
    </w:p>
    <w:p w14:paraId="1D74D48E" w14:textId="3CB2704E" w:rsidR="008E14CE" w:rsidRPr="008E14CE" w:rsidRDefault="008E14CE" w:rsidP="000B1894">
      <w:pPr>
        <w:pStyle w:val="Heading5"/>
        <w:rPr>
          <w:rFonts w:eastAsia="SimSun"/>
          <w:b/>
          <w:bCs/>
        </w:rPr>
      </w:pPr>
      <w:bookmarkStart w:id="259" w:name="_Toc180587419"/>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259"/>
    </w:p>
    <w:p w14:paraId="260B1A30" w14:textId="4DB59991"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Pr>
          <w:rFonts w:eastAsia="SimSun"/>
        </w:rPr>
        <w:t>,</w:t>
      </w:r>
      <w:r w:rsidRPr="008E14CE">
        <w:rPr>
          <w:rFonts w:eastAsia="SimSun"/>
        </w:rPr>
        <w:t xml:space="preserve"> change/reduce the scope of the AI/ML inference activation (e.g., limiting to only certain cells or geographical areas)</w:t>
      </w:r>
      <w:r w:rsidR="000235F3">
        <w:rPr>
          <w:rFonts w:eastAsia="SimSun"/>
        </w:rPr>
        <w:t xml:space="preserve"> </w:t>
      </w:r>
      <w:r w:rsidR="000235F3" w:rsidRPr="000235F3">
        <w:rPr>
          <w:rFonts w:eastAsia="SimSun"/>
        </w:rPr>
        <w:t>or request for retraining the ML model.</w:t>
      </w:r>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260" w:name="_Toc180587420"/>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60"/>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6656C913" w:rsidR="00D9735C" w:rsidRDefault="00D9735C" w:rsidP="000B1894">
      <w:pPr>
        <w:pStyle w:val="Heading4"/>
        <w:rPr>
          <w:rFonts w:eastAsia="SimSun"/>
        </w:rPr>
      </w:pPr>
      <w:bookmarkStart w:id="261" w:name="_Toc180587421"/>
      <w:r>
        <w:rPr>
          <w:rFonts w:eastAsia="SimSun"/>
        </w:rPr>
        <w:t>5.5.3.4</w:t>
      </w:r>
      <w:r>
        <w:rPr>
          <w:rFonts w:eastAsia="SimSun"/>
        </w:rPr>
        <w:tab/>
        <w:t>Possible solutions</w:t>
      </w:r>
      <w:bookmarkEnd w:id="261"/>
    </w:p>
    <w:p w14:paraId="6B440450" w14:textId="12A5C0E6" w:rsidR="000235F3" w:rsidRPr="000235F3" w:rsidRDefault="000235F3" w:rsidP="000235F3">
      <w:pPr>
        <w:jc w:val="both"/>
        <w:rPr>
          <w:rFonts w:eastAsia="SimSun"/>
        </w:rPr>
      </w:pPr>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2B667337" w14:textId="77777777" w:rsidR="000235F3" w:rsidRPr="000235F3" w:rsidRDefault="000235F3" w:rsidP="000235F3">
      <w:pPr>
        <w:numPr>
          <w:ilvl w:val="0"/>
          <w:numId w:val="24"/>
        </w:numPr>
        <w:jc w:val="both"/>
        <w:rPr>
          <w:rFonts w:eastAsia="SimSun"/>
        </w:rPr>
      </w:pPr>
      <w:r w:rsidRPr="000235F3">
        <w:rPr>
          <w:rFonts w:eastAsia="SimSun"/>
        </w:rPr>
        <w:t>Geographical area</w:t>
      </w:r>
    </w:p>
    <w:p w14:paraId="145ECC17" w14:textId="77777777" w:rsidR="000235F3" w:rsidRPr="000235F3" w:rsidRDefault="000235F3" w:rsidP="000235F3">
      <w:pPr>
        <w:numPr>
          <w:ilvl w:val="0"/>
          <w:numId w:val="24"/>
        </w:numPr>
        <w:jc w:val="both"/>
        <w:rPr>
          <w:rFonts w:eastAsia="SimSun"/>
        </w:rPr>
      </w:pPr>
      <w:r w:rsidRPr="000235F3">
        <w:rPr>
          <w:rFonts w:eastAsia="SimSun"/>
        </w:rPr>
        <w:t>Time window</w:t>
      </w:r>
    </w:p>
    <w:p w14:paraId="13C8504C" w14:textId="4AD12911" w:rsidR="000235F3" w:rsidRPr="000235F3" w:rsidRDefault="000235F3" w:rsidP="000235F3">
      <w:pPr>
        <w:numPr>
          <w:ilvl w:val="0"/>
          <w:numId w:val="24"/>
        </w:numPr>
        <w:jc w:val="both"/>
        <w:rPr>
          <w:rFonts w:eastAsia="SimSun"/>
        </w:rPr>
      </w:pPr>
      <w:r w:rsidRPr="000235F3">
        <w:rPr>
          <w:rFonts w:eastAsia="SimSun"/>
        </w:rPr>
        <w:t>List of DNs of managed elements</w:t>
      </w:r>
    </w:p>
    <w:p w14:paraId="06BD2118" w14:textId="77777777" w:rsidR="000235F3" w:rsidRPr="000235F3" w:rsidRDefault="000235F3" w:rsidP="000235F3">
      <w:pPr>
        <w:spacing w:line="264" w:lineRule="auto"/>
        <w:jc w:val="both"/>
        <w:rPr>
          <w:rFonts w:eastAsia="SimSun"/>
        </w:rPr>
      </w:pPr>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p>
    <w:p w14:paraId="63543EAE" w14:textId="12759211" w:rsidR="00D9735C" w:rsidRPr="008E14CE" w:rsidRDefault="00D9735C" w:rsidP="000B1894">
      <w:pPr>
        <w:pStyle w:val="Heading4"/>
        <w:rPr>
          <w:rFonts w:eastAsia="SimSun"/>
        </w:rPr>
      </w:pPr>
      <w:bookmarkStart w:id="262" w:name="_Toc180587422"/>
      <w:r>
        <w:rPr>
          <w:rFonts w:eastAsia="SimSun"/>
        </w:rPr>
        <w:t>5.5.3.5</w:t>
      </w:r>
      <w:r>
        <w:rPr>
          <w:rFonts w:eastAsia="SimSun"/>
        </w:rPr>
        <w:tab/>
        <w:t>Evaluation</w:t>
      </w:r>
      <w:bookmarkEnd w:id="262"/>
    </w:p>
    <w:p w14:paraId="00BB5992" w14:textId="5B84905E" w:rsidR="00F6637C" w:rsidRPr="00F6637C" w:rsidRDefault="00F6637C" w:rsidP="00FF7546">
      <w:pPr>
        <w:pStyle w:val="Heading3"/>
        <w:rPr>
          <w:rFonts w:eastAsia="SimSun"/>
        </w:rPr>
      </w:pPr>
      <w:bookmarkStart w:id="263" w:name="_Toc145334550"/>
      <w:bookmarkStart w:id="264" w:name="_Toc145420993"/>
      <w:bookmarkStart w:id="265" w:name="_Toc145421759"/>
      <w:bookmarkStart w:id="266" w:name="_Toc180587423"/>
      <w:r w:rsidRPr="00F6637C">
        <w:rPr>
          <w:rFonts w:eastAsia="SimSun"/>
        </w:rPr>
        <w:t>5.</w:t>
      </w:r>
      <w:r>
        <w:rPr>
          <w:rFonts w:eastAsia="SimSun"/>
        </w:rPr>
        <w:t>5.4</w:t>
      </w:r>
      <w:r w:rsidRPr="00F6637C">
        <w:rPr>
          <w:rFonts w:eastAsia="SimSun"/>
        </w:rPr>
        <w:tab/>
      </w:r>
      <w:bookmarkEnd w:id="263"/>
      <w:bookmarkEnd w:id="264"/>
      <w:bookmarkEnd w:id="265"/>
      <w:r w:rsidRPr="00F6637C">
        <w:rPr>
          <w:rFonts w:eastAsia="SimSun"/>
        </w:rPr>
        <w:t>Managing ML models in use in a live network</w:t>
      </w:r>
      <w:bookmarkEnd w:id="266"/>
    </w:p>
    <w:p w14:paraId="413924DF" w14:textId="2C495D3C" w:rsidR="00F6637C" w:rsidRDefault="00F6637C" w:rsidP="00F6637C">
      <w:pPr>
        <w:pStyle w:val="Heading4"/>
        <w:rPr>
          <w:rFonts w:eastAsia="SimSun"/>
        </w:rPr>
      </w:pPr>
      <w:bookmarkStart w:id="267" w:name="_Toc180587424"/>
      <w:r w:rsidRPr="00F6637C">
        <w:rPr>
          <w:rFonts w:eastAsia="SimSun"/>
        </w:rPr>
        <w:t>5.</w:t>
      </w:r>
      <w:r>
        <w:rPr>
          <w:rFonts w:eastAsia="SimSun"/>
        </w:rPr>
        <w:t>5.4.1</w:t>
      </w:r>
      <w:r>
        <w:rPr>
          <w:rFonts w:eastAsia="SimSun"/>
        </w:rPr>
        <w:tab/>
        <w:t>Description</w:t>
      </w:r>
      <w:bookmarkEnd w:id="267"/>
    </w:p>
    <w:p w14:paraId="2E67F7C1" w14:textId="53ACB87A" w:rsidR="00F6637C" w:rsidRPr="00F6637C" w:rsidRDefault="00F6637C" w:rsidP="00F6637C">
      <w:pPr>
        <w:pStyle w:val="Heading4"/>
        <w:rPr>
          <w:rFonts w:eastAsia="SimSun"/>
        </w:rPr>
      </w:pPr>
      <w:bookmarkStart w:id="268" w:name="_Toc180587425"/>
      <w:r>
        <w:rPr>
          <w:rFonts w:eastAsia="SimSun"/>
        </w:rPr>
        <w:t>5.5.4.2</w:t>
      </w:r>
      <w:r>
        <w:rPr>
          <w:rFonts w:eastAsia="SimSun"/>
        </w:rPr>
        <w:tab/>
      </w:r>
      <w:r w:rsidRPr="00F6637C">
        <w:rPr>
          <w:rFonts w:eastAsia="SimSun"/>
        </w:rPr>
        <w:t>Use Cases</w:t>
      </w:r>
      <w:bookmarkEnd w:id="268"/>
    </w:p>
    <w:p w14:paraId="6598660D" w14:textId="2A7711E5" w:rsidR="00F6637C" w:rsidRPr="00F6637C" w:rsidRDefault="00F6637C" w:rsidP="00FF7546">
      <w:pPr>
        <w:pStyle w:val="Heading5"/>
        <w:rPr>
          <w:rFonts w:eastAsia="SimSun"/>
        </w:rPr>
      </w:pPr>
      <w:bookmarkStart w:id="269" w:name="_Toc180587426"/>
      <w:r w:rsidRPr="00F6637C">
        <w:rPr>
          <w:rFonts w:eastAsia="SimSun"/>
        </w:rPr>
        <w:t>5.</w:t>
      </w:r>
      <w:r>
        <w:rPr>
          <w:rFonts w:eastAsia="SimSun"/>
        </w:rPr>
        <w:t>5.4.2.1</w:t>
      </w:r>
      <w:r>
        <w:rPr>
          <w:rFonts w:eastAsia="SimSun"/>
        </w:rPr>
        <w:tab/>
      </w:r>
      <w:r w:rsidRPr="00F6637C">
        <w:rPr>
          <w:rFonts w:eastAsia="SimSun"/>
        </w:rPr>
        <w:t>Handling of underperforming ML trained models in live networks</w:t>
      </w:r>
      <w:bookmarkEnd w:id="269"/>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36313BB9" w:rsidR="00D31B92" w:rsidRPr="00D31B92" w:rsidRDefault="00D31B92" w:rsidP="00FF7546">
      <w:pPr>
        <w:pStyle w:val="Heading5"/>
        <w:rPr>
          <w:rFonts w:eastAsia="SimSun"/>
        </w:rPr>
      </w:pPr>
      <w:bookmarkStart w:id="270" w:name="_Toc180587427"/>
      <w:r w:rsidRPr="00D31B92">
        <w:rPr>
          <w:rFonts w:eastAsia="SimSun"/>
        </w:rPr>
        <w:t>5.</w:t>
      </w:r>
      <w:r>
        <w:rPr>
          <w:rFonts w:eastAsia="SimSun"/>
        </w:rPr>
        <w:t>5.4.2.2</w:t>
      </w:r>
      <w:r w:rsidRPr="00D31B92">
        <w:rPr>
          <w:rFonts w:eastAsia="SimSun"/>
        </w:rPr>
        <w:tab/>
      </w:r>
      <w:r w:rsidRPr="00D31B92">
        <w:rPr>
          <w:rFonts w:eastAsia="SimSun"/>
        </w:rPr>
        <w:tab/>
      </w:r>
      <w:r w:rsidRPr="00FF7546">
        <w:rPr>
          <w:rFonts w:eastAsia="SimSun"/>
        </w:rPr>
        <w:t>Performance</w:t>
      </w:r>
      <w:r w:rsidRPr="00D31B92">
        <w:rPr>
          <w:rFonts w:eastAsia="SimSun"/>
        </w:rPr>
        <w:t xml:space="preserve"> monitoring of Network Functions with ML trained models in live networks</w:t>
      </w:r>
      <w:bookmarkEnd w:id="270"/>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w:t>
      </w:r>
      <w:r w:rsidRPr="00D31B92">
        <w:rPr>
          <w:rFonts w:eastAsia="SimSun"/>
          <w:color w:val="111111"/>
          <w:shd w:val="clear" w:color="auto" w:fill="FFFFFF"/>
        </w:rPr>
        <w:lastRenderedPageBreak/>
        <w:t xml:space="preserve">models in use. KPIs for evaluating runtime performance of Network Functions using ML models should be provided for this purpose as part of the model and these KPIs would need to be collectable by the network operator. </w:t>
      </w:r>
    </w:p>
    <w:p w14:paraId="2F37D5BA" w14:textId="297C052F" w:rsidR="00F6637C" w:rsidRPr="00F6637C" w:rsidRDefault="00F6637C" w:rsidP="00FF7546">
      <w:pPr>
        <w:pStyle w:val="Heading4"/>
        <w:rPr>
          <w:rFonts w:eastAsia="SimSun"/>
        </w:rPr>
      </w:pPr>
      <w:bookmarkStart w:id="271" w:name="_Toc180587428"/>
      <w:r w:rsidRPr="00F6637C">
        <w:rPr>
          <w:rFonts w:eastAsia="SimSun"/>
        </w:rPr>
        <w:t>5.</w:t>
      </w:r>
      <w:r>
        <w:rPr>
          <w:rFonts w:eastAsia="SimSun"/>
        </w:rPr>
        <w:t>5.4.3</w:t>
      </w:r>
      <w:r w:rsidR="003A6632">
        <w:rPr>
          <w:rFonts w:eastAsia="SimSun"/>
        </w:rPr>
        <w:tab/>
      </w:r>
      <w:r w:rsidRPr="00FF7546">
        <w:rPr>
          <w:rFonts w:eastAsia="SimSun"/>
        </w:rPr>
        <w:t>Potential</w:t>
      </w:r>
      <w:r w:rsidRPr="00F6637C">
        <w:rPr>
          <w:rFonts w:eastAsia="SimSun"/>
        </w:rPr>
        <w:t xml:space="preserve"> requirements</w:t>
      </w:r>
      <w:bookmarkEnd w:id="271"/>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272" w:name="_Toc180587429"/>
      <w:r>
        <w:rPr>
          <w:rFonts w:eastAsia="SimSun"/>
        </w:rPr>
        <w:t>5.5.4.4</w:t>
      </w:r>
      <w:r>
        <w:rPr>
          <w:rFonts w:eastAsia="SimSun"/>
        </w:rPr>
        <w:tab/>
        <w:t>Possible solutions</w:t>
      </w:r>
      <w:bookmarkEnd w:id="272"/>
    </w:p>
    <w:p w14:paraId="5A036AD3" w14:textId="684E0ADB" w:rsidR="00F60B2E" w:rsidRDefault="00F60B2E" w:rsidP="00F60B2E">
      <w:pPr>
        <w:jc w:val="both"/>
        <w:rPr>
          <w:lang w:val="en-US" w:eastAsia="ja-JP"/>
        </w:rPr>
      </w:pPr>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r w:rsidR="0078151E">
        <w:rPr>
          <w:lang w:val="en-US" w:eastAsia="ja-JP"/>
        </w:rPr>
        <w:t>.,</w:t>
      </w:r>
      <w:r>
        <w:rPr>
          <w:lang w:val="en-US" w:eastAsia="ja-JP"/>
        </w:rPr>
        <w:t xml:space="preserve"> identifier of the network function, geographical location, impact time etc.) and the 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Pr>
          <w:lang w:val="en-US" w:eastAsia="ja-JP"/>
        </w:rPr>
        <w:t>.,</w:t>
      </w:r>
      <w:r>
        <w:rPr>
          <w:lang w:val="en-US" w:eastAsia="ja-JP"/>
        </w:rPr>
        <w:t xml:space="preserve"> stop and then take actions to resolve) the performance degradation. </w:t>
      </w:r>
    </w:p>
    <w:p w14:paraId="5025FC37" w14:textId="386E4F94" w:rsidR="00F60B2E" w:rsidRDefault="00F60B2E" w:rsidP="00F60B2E">
      <w:pPr>
        <w:jc w:val="both"/>
        <w:rPr>
          <w:lang w:val="en-US" w:eastAsia="ja-JP"/>
        </w:rPr>
      </w:pPr>
      <w:r>
        <w:rPr>
          <w:lang w:val="en-US" w:eastAsia="ja-JP"/>
        </w:rPr>
        <w:t>N</w:t>
      </w:r>
      <w:r w:rsidR="004A34C4">
        <w:rPr>
          <w:lang w:val="en-US" w:eastAsia="ja-JP"/>
        </w:rPr>
        <w:t>OTE</w:t>
      </w:r>
      <w:r>
        <w:rPr>
          <w:lang w:val="en-US" w:eastAsia="ja-JP"/>
        </w:rPr>
        <w:t xml:space="preserv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p>
    <w:p w14:paraId="5C49A278" w14:textId="56A7781F" w:rsidR="00F60B2E" w:rsidRDefault="00A17C2C" w:rsidP="00F60B2E">
      <w:pPr>
        <w:jc w:val="both"/>
        <w:rPr>
          <w:lang w:val="en-US" w:eastAsia="ja-JP"/>
        </w:rPr>
      </w:pPr>
      <w:r w:rsidRPr="00A17C2C">
        <w:rPr>
          <w:lang w:eastAsia="ja-JP"/>
        </w:rPr>
        <w:t>Editor’s Note</w:t>
      </w:r>
      <w:r w:rsidR="00F60B2E">
        <w:rPr>
          <w:lang w:val="en-US" w:eastAsia="ja-JP"/>
        </w:rPr>
        <w:t>:</w:t>
      </w:r>
      <w:r>
        <w:rPr>
          <w:lang w:val="en-US" w:eastAsia="ja-JP"/>
        </w:rPr>
        <w:t xml:space="preserve"> </w:t>
      </w:r>
      <w:r w:rsidR="00F60B2E">
        <w:rPr>
          <w:lang w:val="en-US" w:eastAsia="ja-JP"/>
        </w:rPr>
        <w:t xml:space="preserve">The solution where the value of the attribute </w:t>
      </w:r>
      <w:r w:rsidR="00F60B2E" w:rsidRPr="00D821B2">
        <w:rPr>
          <w:rFonts w:ascii="Courier New" w:hAnsi="Courier New" w:cs="Courier New"/>
          <w:szCs w:val="18"/>
        </w:rPr>
        <w:t>aIMLInferenceName</w:t>
      </w:r>
      <w:r w:rsidR="00F60B2E">
        <w:rPr>
          <w:rFonts w:ascii="Courier New" w:hAnsi="Courier New" w:cs="Courier New"/>
          <w:szCs w:val="18"/>
        </w:rPr>
        <w:t xml:space="preserve"> </w:t>
      </w:r>
      <w:r w:rsidR="00F60B2E" w:rsidRPr="00A874E3">
        <w:rPr>
          <w:lang w:val="en-US" w:eastAsia="ja-JP"/>
        </w:rPr>
        <w:t xml:space="preserve">does not </w:t>
      </w:r>
      <w:r w:rsidR="00F60B2E" w:rsidRPr="00DE0957">
        <w:rPr>
          <w:lang w:val="en-US" w:eastAsia="ja-JP"/>
        </w:rPr>
        <w:t>indicates</w:t>
      </w:r>
      <w:r w:rsidR="00F60B2E">
        <w:rPr>
          <w:lang w:val="en-US" w:eastAsia="ja-JP"/>
        </w:rPr>
        <w:t xml:space="preserve"> </w:t>
      </w:r>
      <w:r w:rsidR="00F60B2E" w:rsidRPr="00DE0957">
        <w:rPr>
          <w:lang w:val="en-US" w:eastAsia="ja-JP"/>
        </w:rPr>
        <w:t>the values of the MD</w:t>
      </w:r>
      <w:r w:rsidR="00F60B2E">
        <w:rPr>
          <w:lang w:val="en-US" w:eastAsia="ja-JP"/>
        </w:rPr>
        <w:t>A type is FFS.</w:t>
      </w:r>
    </w:p>
    <w:p w14:paraId="0FEAC34B" w14:textId="77777777" w:rsidR="00F60B2E" w:rsidRDefault="00F60B2E" w:rsidP="00F60B2E">
      <w:pPr>
        <w:jc w:val="both"/>
        <w:rPr>
          <w:lang w:val="en-US" w:eastAsia="ja-JP"/>
        </w:rPr>
      </w:pPr>
      <w:r>
        <w:rPr>
          <w:lang w:val="en-US" w:eastAsia="ja-JP"/>
        </w:rPr>
        <w:t>Editor’s Note: The need to have use case specific effected performance data is FFS.</w:t>
      </w:r>
    </w:p>
    <w:p w14:paraId="5EEB8967" w14:textId="203FFA71" w:rsidR="00D9735C" w:rsidRDefault="00D9735C" w:rsidP="00FF7546">
      <w:pPr>
        <w:pStyle w:val="Heading4"/>
        <w:rPr>
          <w:rFonts w:eastAsia="SimSun"/>
        </w:rPr>
      </w:pPr>
      <w:bookmarkStart w:id="273" w:name="_Toc180587430"/>
      <w:r>
        <w:rPr>
          <w:rFonts w:eastAsia="SimSun"/>
        </w:rPr>
        <w:t>5.5.4.5</w:t>
      </w:r>
      <w:r>
        <w:rPr>
          <w:rFonts w:eastAsia="SimSun"/>
        </w:rPr>
        <w:tab/>
      </w:r>
      <w:r w:rsidRPr="00FF7546">
        <w:rPr>
          <w:rFonts w:eastAsia="SimSun"/>
        </w:rPr>
        <w:t>Evaluation</w:t>
      </w:r>
      <w:bookmarkEnd w:id="273"/>
    </w:p>
    <w:p w14:paraId="62B83941" w14:textId="31342395" w:rsidR="0078151E" w:rsidRPr="0078151E" w:rsidRDefault="0078151E" w:rsidP="0078151E">
      <w:pPr>
        <w:pStyle w:val="Heading3"/>
        <w:rPr>
          <w:rFonts w:eastAsia="SimSun"/>
        </w:rPr>
      </w:pPr>
      <w:bookmarkStart w:id="274" w:name="_Toc180587431"/>
      <w:r w:rsidRPr="0078151E">
        <w:rPr>
          <w:rFonts w:eastAsia="SimSun"/>
        </w:rPr>
        <w:t>5.5.</w:t>
      </w:r>
      <w:r>
        <w:rPr>
          <w:rFonts w:eastAsia="SimSun"/>
        </w:rPr>
        <w:t>5</w:t>
      </w:r>
      <w:r>
        <w:rPr>
          <w:rFonts w:eastAsia="SimSun"/>
        </w:rPr>
        <w:tab/>
      </w:r>
      <w:r w:rsidRPr="0078151E">
        <w:rPr>
          <w:rFonts w:eastAsia="SimSun"/>
        </w:rPr>
        <w:t>AI/ML prediction latency</w:t>
      </w:r>
      <w:bookmarkEnd w:id="274"/>
    </w:p>
    <w:p w14:paraId="507957FE" w14:textId="3E597BBF" w:rsidR="0078151E" w:rsidRPr="0078151E" w:rsidRDefault="0078151E" w:rsidP="0078151E">
      <w:pPr>
        <w:pStyle w:val="Heading4"/>
        <w:rPr>
          <w:rFonts w:eastAsia="SimSun"/>
        </w:rPr>
      </w:pPr>
      <w:bookmarkStart w:id="275" w:name="_Toc180587432"/>
      <w:r w:rsidRPr="0078151E">
        <w:rPr>
          <w:rFonts w:eastAsia="SimSun"/>
        </w:rPr>
        <w:t>5.5.</w:t>
      </w:r>
      <w:r>
        <w:rPr>
          <w:rFonts w:eastAsia="SimSun"/>
        </w:rPr>
        <w:t>5</w:t>
      </w:r>
      <w:r w:rsidRPr="0078151E">
        <w:rPr>
          <w:rFonts w:eastAsia="SimSun"/>
        </w:rPr>
        <w:t>.1</w:t>
      </w:r>
      <w:r>
        <w:rPr>
          <w:rFonts w:eastAsia="SimSun"/>
        </w:rPr>
        <w:tab/>
      </w:r>
      <w:r>
        <w:rPr>
          <w:rFonts w:eastAsia="SimSun"/>
        </w:rPr>
        <w:tab/>
      </w:r>
      <w:r w:rsidRPr="0078151E">
        <w:rPr>
          <w:rFonts w:eastAsia="SimSun"/>
        </w:rPr>
        <w:t>Description</w:t>
      </w:r>
      <w:bookmarkEnd w:id="275"/>
    </w:p>
    <w:p w14:paraId="5A317BE5" w14:textId="77777777" w:rsidR="0078151E" w:rsidRPr="0078151E" w:rsidRDefault="0078151E" w:rsidP="0078151E">
      <w:pPr>
        <w:jc w:val="both"/>
        <w:rPr>
          <w:rFonts w:eastAsia="SimSun"/>
        </w:rPr>
      </w:pPr>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p>
    <w:p w14:paraId="376AEB1D" w14:textId="1781B5A1" w:rsidR="0078151E" w:rsidRPr="0078151E" w:rsidRDefault="0078151E" w:rsidP="0078151E">
      <w:pPr>
        <w:pStyle w:val="Heading4"/>
        <w:rPr>
          <w:rFonts w:eastAsia="SimSun"/>
        </w:rPr>
      </w:pPr>
      <w:bookmarkStart w:id="276" w:name="_Toc180587433"/>
      <w:r w:rsidRPr="0078151E">
        <w:rPr>
          <w:rFonts w:eastAsia="SimSun"/>
        </w:rPr>
        <w:t>5.5.</w:t>
      </w:r>
      <w:r>
        <w:rPr>
          <w:rFonts w:eastAsia="SimSun"/>
        </w:rPr>
        <w:t>5</w:t>
      </w:r>
      <w:r w:rsidRPr="0078151E">
        <w:rPr>
          <w:rFonts w:eastAsia="SimSun"/>
        </w:rPr>
        <w:t>.2</w:t>
      </w:r>
      <w:r w:rsidR="00FF7546">
        <w:rPr>
          <w:rFonts w:eastAsia="SimSun"/>
        </w:rPr>
        <w:tab/>
      </w:r>
      <w:r w:rsidRPr="0078151E">
        <w:rPr>
          <w:rFonts w:eastAsia="SimSun"/>
        </w:rPr>
        <w:t>Use cases</w:t>
      </w:r>
      <w:bookmarkEnd w:id="276"/>
    </w:p>
    <w:p w14:paraId="1BCA9918" w14:textId="391CA27C" w:rsidR="0078151E" w:rsidRPr="0078151E" w:rsidRDefault="0078151E" w:rsidP="00FF7546">
      <w:pPr>
        <w:pStyle w:val="Heading5"/>
        <w:rPr>
          <w:rFonts w:eastAsia="SimSun"/>
        </w:rPr>
      </w:pPr>
      <w:bookmarkStart w:id="277" w:name="_Toc180587434"/>
      <w:r w:rsidRPr="0078151E">
        <w:rPr>
          <w:rFonts w:eastAsia="SimSun"/>
        </w:rPr>
        <w:t>5.5.</w:t>
      </w:r>
      <w:r>
        <w:rPr>
          <w:rFonts w:eastAsia="SimSun"/>
        </w:rPr>
        <w:t>5</w:t>
      </w:r>
      <w:r w:rsidRPr="0078151E">
        <w:rPr>
          <w:rFonts w:eastAsia="SimSun"/>
        </w:rPr>
        <w:t>.2.1</w:t>
      </w:r>
      <w:r w:rsidR="00FF7546">
        <w:rPr>
          <w:rFonts w:eastAsia="SimSun"/>
        </w:rPr>
        <w:tab/>
      </w:r>
      <w:r w:rsidRPr="0078151E">
        <w:rPr>
          <w:rFonts w:eastAsia="SimSun"/>
        </w:rPr>
        <w:t xml:space="preserve">AI/ML </w:t>
      </w:r>
      <w:r w:rsidRPr="00FF7546">
        <w:rPr>
          <w:rFonts w:eastAsia="SimSun"/>
        </w:rPr>
        <w:t>prediction</w:t>
      </w:r>
      <w:r w:rsidRPr="0078151E">
        <w:rPr>
          <w:rFonts w:eastAsia="SimSun"/>
        </w:rPr>
        <w:t xml:space="preserve"> latency during inference</w:t>
      </w:r>
      <w:bookmarkEnd w:id="277"/>
    </w:p>
    <w:p w14:paraId="465FF43A" w14:textId="77777777" w:rsidR="0078151E" w:rsidRPr="0078151E" w:rsidRDefault="0078151E" w:rsidP="0078151E">
      <w:pPr>
        <w:jc w:val="both"/>
        <w:rPr>
          <w:rFonts w:eastAsia="SimSun"/>
          <w:bCs/>
        </w:rPr>
      </w:pPr>
      <w:r w:rsidRPr="0078151E">
        <w:rPr>
          <w:rFonts w:eastAsia="SimSun"/>
          <w:bCs/>
        </w:rPr>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once the ML model is loaded and activated in the AI/ML inference function and report the metric to the AI/ML inference MnS producer.</w:t>
      </w:r>
    </w:p>
    <w:p w14:paraId="6A292BFC" w14:textId="62212899" w:rsidR="0078151E" w:rsidRPr="0078151E" w:rsidRDefault="0078151E" w:rsidP="0078151E">
      <w:pPr>
        <w:pStyle w:val="Heading4"/>
        <w:rPr>
          <w:rFonts w:eastAsia="SimSun"/>
          <w:lang w:eastAsia="zh-CN"/>
        </w:rPr>
      </w:pPr>
      <w:bookmarkStart w:id="278" w:name="_Toc180587435"/>
      <w:r w:rsidRPr="0078151E">
        <w:rPr>
          <w:rFonts w:eastAsia="SimSun"/>
          <w:lang w:eastAsia="zh-CN"/>
        </w:rPr>
        <w:lastRenderedPageBreak/>
        <w:t>5.5.</w:t>
      </w:r>
      <w:r>
        <w:rPr>
          <w:rFonts w:eastAsia="SimSun"/>
          <w:lang w:eastAsia="zh-CN"/>
        </w:rPr>
        <w:t>5</w:t>
      </w:r>
      <w:r w:rsidRPr="0078151E">
        <w:rPr>
          <w:rFonts w:eastAsia="SimSun"/>
          <w:lang w:eastAsia="zh-CN"/>
        </w:rPr>
        <w:t>.3</w:t>
      </w:r>
      <w:r w:rsidR="00FF7546">
        <w:rPr>
          <w:rFonts w:eastAsia="SimSun"/>
          <w:lang w:eastAsia="zh-CN"/>
        </w:rPr>
        <w:tab/>
      </w:r>
      <w:r w:rsidRPr="0078151E">
        <w:rPr>
          <w:rFonts w:eastAsia="SimSun"/>
          <w:lang w:eastAsia="zh-CN"/>
        </w:rPr>
        <w:t>Potential requirements</w:t>
      </w:r>
      <w:bookmarkEnd w:id="278"/>
    </w:p>
    <w:p w14:paraId="4889575C" w14:textId="77777777" w:rsidR="0078151E" w:rsidRPr="0078151E" w:rsidRDefault="0078151E" w:rsidP="0078151E">
      <w:pPr>
        <w:tabs>
          <w:tab w:val="left" w:pos="2340"/>
        </w:tabs>
        <w:jc w:val="both"/>
        <w:rPr>
          <w:rFonts w:eastAsia="SimSun"/>
          <w:color w:val="000000"/>
        </w:rPr>
      </w:pPr>
      <w:r w:rsidRPr="000B2914">
        <w:rPr>
          <w:rFonts w:eastAsia="SimSun"/>
          <w:b/>
          <w:bCs/>
          <w:color w:val="000000"/>
        </w:rPr>
        <w:t>REQ-AI/ML_INF_Latency-1:</w:t>
      </w:r>
      <w:r w:rsidRPr="0078151E">
        <w:rPr>
          <w:rFonts w:eastAsia="SimSun"/>
          <w:color w:val="000000"/>
        </w:rPr>
        <w:t xml:space="preserve"> The 3GPP management system should have a capability to report to an authorized MnS consumer the achieved AI/ML prediction latency.</w:t>
      </w:r>
    </w:p>
    <w:p w14:paraId="309DE9C0" w14:textId="656D172F" w:rsidR="00E2527C" w:rsidRPr="00E2527C" w:rsidRDefault="00E2527C" w:rsidP="00E2527C">
      <w:pPr>
        <w:pStyle w:val="Heading3"/>
        <w:rPr>
          <w:rFonts w:eastAsia="SimSun"/>
        </w:rPr>
      </w:pPr>
      <w:bookmarkStart w:id="279" w:name="_Hlk180309666"/>
      <w:bookmarkStart w:id="280" w:name="_Toc180587436"/>
      <w:r w:rsidRPr="00E2527C">
        <w:rPr>
          <w:rFonts w:eastAsia="SimSun"/>
        </w:rPr>
        <w:t>5.5.</w:t>
      </w:r>
      <w:r>
        <w:rPr>
          <w:rFonts w:eastAsia="SimSun"/>
        </w:rPr>
        <w:t>6</w:t>
      </w:r>
      <w:r>
        <w:rPr>
          <w:rFonts w:eastAsia="SimSun"/>
        </w:rPr>
        <w:tab/>
      </w:r>
      <w:r w:rsidRPr="00E2527C">
        <w:rPr>
          <w:rFonts w:eastAsia="SimSun"/>
        </w:rPr>
        <w:t>ML explainability</w:t>
      </w:r>
      <w:bookmarkEnd w:id="280"/>
    </w:p>
    <w:p w14:paraId="351D2AE4" w14:textId="4A7222EC" w:rsidR="00E2527C" w:rsidRPr="00615106" w:rsidRDefault="00E2527C" w:rsidP="00615106">
      <w:pPr>
        <w:pStyle w:val="Heading4"/>
        <w:rPr>
          <w:rFonts w:eastAsia="SimSun"/>
        </w:rPr>
      </w:pPr>
      <w:bookmarkStart w:id="281" w:name="_Toc180587437"/>
      <w:r w:rsidRPr="00615106">
        <w:rPr>
          <w:rFonts w:eastAsia="SimSun"/>
        </w:rPr>
        <w:t>5.5.6.1</w:t>
      </w:r>
      <w:r w:rsidR="00615106">
        <w:rPr>
          <w:rFonts w:eastAsia="SimSun"/>
        </w:rPr>
        <w:tab/>
      </w:r>
      <w:r w:rsidRPr="00615106">
        <w:rPr>
          <w:rFonts w:eastAsia="SimSun"/>
        </w:rPr>
        <w:tab/>
        <w:t>Description</w:t>
      </w:r>
      <w:bookmarkEnd w:id="281"/>
    </w:p>
    <w:p w14:paraId="3B0332E3" w14:textId="7A1D3E80" w:rsidR="00E2527C" w:rsidRPr="00E2527C" w:rsidRDefault="00E2527C" w:rsidP="00E2527C">
      <w:pPr>
        <w:rPr>
          <w:rFonts w:eastAsia="SimSun"/>
        </w:rPr>
      </w:pPr>
      <w:r w:rsidRPr="00E2527C">
        <w:rPr>
          <w:rFonts w:eastAsia="SimSun"/>
        </w:rPr>
        <w:t>The description for explainable ML is already described in clause 5.1.</w:t>
      </w:r>
      <w:r>
        <w:rPr>
          <w:rFonts w:eastAsia="SimSun"/>
        </w:rPr>
        <w:t>13</w:t>
      </w:r>
      <w:r w:rsidRPr="00E2527C">
        <w:rPr>
          <w:rFonts w:eastAsia="SimSun"/>
        </w:rPr>
        <w:t xml:space="preserve">.1. </w:t>
      </w:r>
    </w:p>
    <w:p w14:paraId="04C401F0" w14:textId="1EC8D3CF" w:rsidR="00E2527C" w:rsidRPr="00E2527C" w:rsidRDefault="00E2527C" w:rsidP="00615106">
      <w:pPr>
        <w:pStyle w:val="Heading4"/>
        <w:rPr>
          <w:rFonts w:eastAsia="SimSun"/>
        </w:rPr>
      </w:pPr>
      <w:bookmarkStart w:id="282" w:name="_Toc180587438"/>
      <w:r w:rsidRPr="00E2527C">
        <w:rPr>
          <w:rFonts w:eastAsia="SimSun"/>
        </w:rPr>
        <w:t>5.5.</w:t>
      </w:r>
      <w:r>
        <w:rPr>
          <w:rFonts w:eastAsia="SimSun"/>
        </w:rPr>
        <w:t>6</w:t>
      </w:r>
      <w:r w:rsidRPr="00E2527C">
        <w:rPr>
          <w:rFonts w:eastAsia="SimSun"/>
        </w:rPr>
        <w:t>.2</w:t>
      </w:r>
      <w:r w:rsidR="00615106">
        <w:rPr>
          <w:rFonts w:eastAsia="SimSun"/>
        </w:rPr>
        <w:tab/>
      </w:r>
      <w:r w:rsidRPr="00E2527C">
        <w:rPr>
          <w:rFonts w:eastAsia="SimSun"/>
        </w:rPr>
        <w:t>Use cases</w:t>
      </w:r>
      <w:bookmarkEnd w:id="282"/>
    </w:p>
    <w:p w14:paraId="6E8B14FF" w14:textId="5CA4B191" w:rsidR="00E2527C" w:rsidRPr="00E2527C" w:rsidRDefault="00E2527C" w:rsidP="00FF7546">
      <w:pPr>
        <w:pStyle w:val="Heading5"/>
        <w:rPr>
          <w:rFonts w:eastAsia="SimSun"/>
        </w:rPr>
      </w:pPr>
      <w:bookmarkStart w:id="283" w:name="_Toc180587439"/>
      <w:r w:rsidRPr="00E2527C">
        <w:rPr>
          <w:rFonts w:eastAsia="SimSun"/>
        </w:rPr>
        <w:t>5.5.</w:t>
      </w:r>
      <w:r>
        <w:rPr>
          <w:rFonts w:eastAsia="SimSun"/>
        </w:rPr>
        <w:t>6</w:t>
      </w:r>
      <w:r w:rsidRPr="00E2527C">
        <w:rPr>
          <w:rFonts w:eastAsia="SimSun"/>
        </w:rPr>
        <w:t>.2.1</w:t>
      </w:r>
      <w:r w:rsidR="00FF7546">
        <w:rPr>
          <w:rFonts w:eastAsia="SimSun"/>
        </w:rPr>
        <w:tab/>
      </w:r>
      <w:r w:rsidRPr="00E2527C">
        <w:rPr>
          <w:rFonts w:eastAsia="SimSun"/>
        </w:rPr>
        <w:t>Local explanation in AI/ML inference</w:t>
      </w:r>
      <w:bookmarkEnd w:id="283"/>
    </w:p>
    <w:p w14:paraId="68B17F68" w14:textId="77777777" w:rsidR="00E2527C" w:rsidRPr="00E2527C" w:rsidRDefault="00E2527C" w:rsidP="00E2527C">
      <w:pPr>
        <w:jc w:val="both"/>
        <w:rPr>
          <w:rFonts w:eastAsia="SimSun"/>
          <w:bCs/>
        </w:rPr>
      </w:pPr>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7C71B3E3" w14:textId="4ADFBBDA" w:rsidR="00E2527C" w:rsidRPr="00E2527C" w:rsidRDefault="00E2527C" w:rsidP="00FF7546">
      <w:pPr>
        <w:pStyle w:val="Heading4"/>
        <w:rPr>
          <w:rFonts w:eastAsia="SimSun"/>
          <w:lang w:eastAsia="zh-CN"/>
        </w:rPr>
      </w:pPr>
      <w:bookmarkStart w:id="284" w:name="_Toc180587440"/>
      <w:r w:rsidRPr="00E2527C">
        <w:rPr>
          <w:rFonts w:eastAsia="SimSun"/>
          <w:lang w:eastAsia="zh-CN"/>
        </w:rPr>
        <w:t>5.</w:t>
      </w:r>
      <w:r>
        <w:rPr>
          <w:rFonts w:eastAsia="SimSun"/>
          <w:lang w:eastAsia="zh-CN"/>
        </w:rPr>
        <w:t>5.6</w:t>
      </w:r>
      <w:r w:rsidRPr="00E2527C">
        <w:rPr>
          <w:rFonts w:eastAsia="SimSun"/>
          <w:lang w:eastAsia="zh-CN"/>
        </w:rPr>
        <w:t>.3</w:t>
      </w:r>
      <w:r w:rsidR="00615106">
        <w:rPr>
          <w:rFonts w:eastAsia="SimSun"/>
          <w:lang w:eastAsia="zh-CN"/>
        </w:rPr>
        <w:tab/>
      </w:r>
      <w:r>
        <w:rPr>
          <w:rFonts w:eastAsia="SimSun"/>
          <w:lang w:eastAsia="zh-CN"/>
        </w:rPr>
        <w:tab/>
      </w:r>
      <w:r w:rsidRPr="00E2527C">
        <w:rPr>
          <w:rFonts w:eastAsia="SimSun"/>
          <w:lang w:eastAsia="zh-CN"/>
        </w:rPr>
        <w:t>Potential requirements</w:t>
      </w:r>
      <w:bookmarkEnd w:id="284"/>
    </w:p>
    <w:p w14:paraId="310EF604" w14:textId="6F9DBFCB" w:rsidR="00E2527C" w:rsidRPr="00E2527C" w:rsidRDefault="00E2527C" w:rsidP="00615106">
      <w:pPr>
        <w:rPr>
          <w:rFonts w:eastAsia="SimSun"/>
        </w:rPr>
      </w:pPr>
      <w:r w:rsidRPr="00E2527C">
        <w:rPr>
          <w:rFonts w:eastAsia="SimSun"/>
          <w:b/>
        </w:rPr>
        <w:t xml:space="preserve">REQ-ML-INF-EXP-1: </w:t>
      </w:r>
      <w:r w:rsidRPr="00E2527C">
        <w:rPr>
          <w:rFonts w:eastAsia="SimSun"/>
        </w:rPr>
        <w:t>The 3GPP management system should provide the capability for an authorized consumer to</w:t>
      </w:r>
      <w:r>
        <w:rPr>
          <w:rFonts w:eastAsia="SimSun"/>
        </w:rPr>
        <w:t xml:space="preserve"> </w:t>
      </w:r>
      <w:r w:rsidRPr="00E2527C">
        <w:rPr>
          <w:rFonts w:eastAsia="SimSun"/>
        </w:rPr>
        <w:t>receive from the AI/ML inference MnS producer the generated local explanations for inference.</w:t>
      </w:r>
    </w:p>
    <w:p w14:paraId="01CB06F1" w14:textId="75284D1E" w:rsidR="00063363" w:rsidRPr="00063363" w:rsidRDefault="00063363" w:rsidP="00063363">
      <w:pPr>
        <w:pStyle w:val="Heading1"/>
      </w:pPr>
      <w:bookmarkStart w:id="285" w:name="_Toc145334770"/>
      <w:bookmarkStart w:id="286" w:name="_Toc145421214"/>
      <w:bookmarkStart w:id="287" w:name="_Toc145421980"/>
      <w:bookmarkStart w:id="288" w:name="_Toc180587441"/>
      <w:bookmarkEnd w:id="279"/>
      <w:r w:rsidRPr="00063363">
        <w:rPr>
          <w:rFonts w:eastAsia="SimSun"/>
        </w:rPr>
        <w:t>6</w:t>
      </w:r>
      <w:r w:rsidRPr="00063363">
        <w:rPr>
          <w:rFonts w:eastAsia="SimSun"/>
        </w:rPr>
        <w:tab/>
      </w:r>
      <w:r w:rsidRPr="00063363">
        <w:t>Conclusions and recommendations</w:t>
      </w:r>
      <w:bookmarkEnd w:id="285"/>
      <w:bookmarkEnd w:id="286"/>
      <w:bookmarkEnd w:id="287"/>
      <w:bookmarkEnd w:id="288"/>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0C57D7D8" w:rsidR="00EC2356" w:rsidRPr="00EC2356" w:rsidRDefault="00EC2356" w:rsidP="00FF7546">
      <w:pPr>
        <w:pStyle w:val="Heading2"/>
        <w:rPr>
          <w:rFonts w:eastAsia="SimSun"/>
        </w:rPr>
      </w:pPr>
      <w:bookmarkStart w:id="289" w:name="_Toc180587442"/>
      <w:r w:rsidRPr="00EC2356">
        <w:rPr>
          <w:rFonts w:eastAsia="SimSun"/>
        </w:rPr>
        <w:t>6.4</w:t>
      </w:r>
      <w:r w:rsidR="000B2914">
        <w:rPr>
          <w:rFonts w:eastAsia="SimSun"/>
        </w:rPr>
        <w:tab/>
      </w:r>
      <w:r w:rsidRPr="00EC2356">
        <w:rPr>
          <w:rFonts w:eastAsia="SimSun"/>
        </w:rPr>
        <w:t>AI/ML deployment</w:t>
      </w:r>
      <w:bookmarkEnd w:id="289"/>
    </w:p>
    <w:p w14:paraId="7D3C9490" w14:textId="277A1D6D" w:rsidR="00EC2356" w:rsidRPr="00EC2356" w:rsidRDefault="00EC2356" w:rsidP="00FF7546">
      <w:pPr>
        <w:pStyle w:val="Heading3"/>
        <w:rPr>
          <w:rFonts w:eastAsia="SimSun"/>
        </w:rPr>
      </w:pPr>
      <w:bookmarkStart w:id="290" w:name="_Toc180587443"/>
      <w:r w:rsidRPr="00EC2356">
        <w:rPr>
          <w:rFonts w:eastAsia="SimSun"/>
        </w:rPr>
        <w:t>6.4.X</w:t>
      </w:r>
      <w:r w:rsidR="000B2914">
        <w:rPr>
          <w:rFonts w:eastAsia="SimSun"/>
        </w:rPr>
        <w:tab/>
      </w:r>
      <w:r w:rsidRPr="00EC2356">
        <w:rPr>
          <w:rFonts w:eastAsia="SimSun"/>
        </w:rPr>
        <w:t>Managing ML Model Transfer in RAN</w:t>
      </w:r>
      <w:bookmarkEnd w:id="290"/>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291" w:name="_Toc24420"/>
      <w:bookmarkStart w:id="292" w:name="_Toc92202609"/>
      <w:bookmarkStart w:id="293" w:name="_Toc180587444"/>
      <w:r>
        <w:lastRenderedPageBreak/>
        <w:t>Annex &lt;A&gt;:</w:t>
      </w:r>
      <w:r>
        <w:br/>
        <w:t>Change history</w:t>
      </w:r>
      <w:bookmarkEnd w:id="291"/>
      <w:bookmarkEnd w:id="292"/>
      <w:bookmarkEnd w:id="293"/>
    </w:p>
    <w:p w14:paraId="7B3C5DED" w14:textId="77777777" w:rsidR="00BF1188" w:rsidRDefault="00BF1188" w:rsidP="00BF1188">
      <w:pPr>
        <w:pStyle w:val="TH"/>
      </w:pPr>
      <w:bookmarkStart w:id="294" w:name="historyclause"/>
      <w:bookmarkEnd w:id="294"/>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14:paraId="6413C384" w14:textId="77777777" w:rsidTr="004B79CD">
        <w:trPr>
          <w:cantSplit/>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4B79CD" w14:paraId="7B071725" w14:textId="77777777" w:rsidTr="004B79CD">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4B79CD" w14:paraId="63FEBCB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4B79CD" w14:paraId="0199CC9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4B79CD" w14:paraId="18E033B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4B79CD" w14:paraId="5B7786F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4B79CD" w14:paraId="6F77DF7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4B79CD" w14:paraId="3D073D7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4B79CD" w14:paraId="4FB6752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4B79CD" w14:paraId="1F03DE9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4B79CD" w14:paraId="223DA9C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r w:rsidRPr="003B4958">
              <w:rPr>
                <w:rFonts w:cs="Arial"/>
                <w:szCs w:val="18"/>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4B79CD" w14:paraId="549E82C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r w:rsidRPr="003B4958">
              <w:rPr>
                <w:rFonts w:cs="Arial"/>
                <w:szCs w:val="18"/>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4B79CD" w14:paraId="154073D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4B79CD" w14:paraId="2F36AD5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Rel-19 pCR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4B79CD" w14:paraId="757A53D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4B79CD" w14:paraId="1A36A1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4B79CD" w14:paraId="780D15C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4B79CD" w14:paraId="105E23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4B79CD" w14:paraId="43DA5A0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4B79CD" w14:paraId="0168D8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Rel-19 pCR TR 28.858 Add Potential Solution for Fine-tuning</w:t>
            </w:r>
          </w:p>
          <w:p w14:paraId="0F548987" w14:textId="77777777" w:rsidR="008425EA" w:rsidRPr="003B4958" w:rsidRDefault="008425EA" w:rsidP="008425EA">
            <w:pPr>
              <w:pStyle w:val="TAL"/>
              <w:rPr>
                <w:rFonts w:cs="Arial"/>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4B79CD" w14:paraId="16C8FA6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4B79CD" w14:paraId="2D5E6295"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4B79CD" w14:paraId="0582181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4B79CD" w14:paraId="5226610E"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4B79CD" w14:paraId="590BCCF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r w:rsidRPr="003B4958">
              <w:rPr>
                <w:rFonts w:cs="Arial"/>
                <w:szCs w:val="18"/>
                <w:lang w:val="en-US"/>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4B79CD" w14:paraId="17A18BE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r w:rsidRPr="003B4958">
              <w:rPr>
                <w:rFonts w:cs="Arial"/>
                <w:szCs w:val="18"/>
                <w:lang w:val="en-US"/>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4B79CD" w14:paraId="7C9E921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r w:rsidRPr="003B4958">
              <w:rPr>
                <w:rFonts w:cs="Arial"/>
                <w:szCs w:val="18"/>
                <w:lang w:val="en-US"/>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4B79CD" w14:paraId="5587803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r w:rsidRPr="00CA753D">
              <w:rPr>
                <w:rFonts w:cs="Arial"/>
                <w:szCs w:val="18"/>
                <w:lang w:val="en-US"/>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4B79CD" w14:paraId="071872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4B79CD" w14:paraId="0BD3BE5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4B79CD" w14:paraId="0AA6E20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4B79CD" w14:paraId="490F264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295" w:name="_Hlk171705394"/>
            <w:r w:rsidRPr="00CA753D">
              <w:rPr>
                <w:szCs w:val="18"/>
              </w:rPr>
              <w:t>pCR TR28.858 Conclude R19 continuation use cases</w:t>
            </w:r>
            <w:bookmarkEnd w:id="295"/>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4B79CD" w14:paraId="1033E13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Rel-19 pCR TR28.858 Update R19 continuation use cases</w:t>
            </w:r>
          </w:p>
          <w:p w14:paraId="5FF82CAA" w14:textId="77777777" w:rsidR="008425EA" w:rsidRPr="00CA753D" w:rsidRDefault="008425EA" w:rsidP="008425EA">
            <w:pPr>
              <w:pStyle w:val="TAL"/>
              <w:rPr>
                <w:szCs w:val="18"/>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4B79CD" w14:paraId="786CF04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1529A92" w14:textId="4A39C656"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00AC5A" w14:textId="705885C8" w:rsidR="004B79CD" w:rsidRPr="00C00833" w:rsidRDefault="004B79CD" w:rsidP="004B79CD">
            <w:pPr>
              <w:pStyle w:val="TAC"/>
              <w:rPr>
                <w:sz w:val="16"/>
                <w:szCs w:val="16"/>
                <w:lang w:val="en-US"/>
              </w:rPr>
            </w:pPr>
            <w:r>
              <w:rPr>
                <w:sz w:val="16"/>
                <w:szCs w:val="16"/>
                <w:lang w:val="en-US"/>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9E0E651" w14:textId="7A7A0BCD" w:rsidR="004B79CD" w:rsidRPr="0068109D" w:rsidRDefault="004B79CD" w:rsidP="004B79CD">
            <w:pPr>
              <w:pStyle w:val="TAC"/>
            </w:pPr>
            <w:r>
              <w:rPr>
                <w:rFonts w:ascii="Aptos Narrow" w:hAnsi="Aptos Narrow"/>
                <w:color w:val="000000"/>
                <w:sz w:val="20"/>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4B79CD" w:rsidRDefault="004B79CD" w:rsidP="004B79CD">
            <w:pPr>
              <w:pStyle w:val="TAC"/>
              <w:rPr>
                <w:sz w:val="16"/>
                <w:szCs w:val="16"/>
                <w:lang w:val="en-US"/>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191368F7" w14:textId="40EDD29A" w:rsidR="004B79CD" w:rsidRPr="003707B0" w:rsidRDefault="004B79CD" w:rsidP="004B79CD">
            <w:pPr>
              <w:pStyle w:val="TAL"/>
              <w:rPr>
                <w:sz w:val="16"/>
                <w:szCs w:val="16"/>
                <w:lang w:val="en-US"/>
              </w:rPr>
            </w:pPr>
            <w:r>
              <w:rPr>
                <w:rFonts w:ascii="Aptos Narrow" w:hAnsi="Aptos Narrow"/>
                <w:color w:val="000000"/>
                <w:sz w:val="20"/>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8AE7937" w14:textId="6B688F5A" w:rsidR="004B79CD" w:rsidRPr="00EB5477" w:rsidRDefault="004B79CD" w:rsidP="004B79CD">
            <w:pPr>
              <w:pStyle w:val="TAC"/>
              <w:rPr>
                <w:sz w:val="16"/>
                <w:szCs w:val="16"/>
                <w:lang w:val="en-US"/>
              </w:rPr>
            </w:pPr>
            <w:r>
              <w:rPr>
                <w:sz w:val="16"/>
                <w:szCs w:val="16"/>
                <w:lang w:val="en-US"/>
              </w:rPr>
              <w:t>0.3.0</w:t>
            </w:r>
          </w:p>
        </w:tc>
      </w:tr>
      <w:tr w:rsidR="004B79CD" w14:paraId="1470A31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4A773D" w14:textId="4673F949"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CD0F7C" w14:textId="31B29D3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2D80E51" w14:textId="3723B068" w:rsidR="004B79CD" w:rsidRPr="0068109D" w:rsidRDefault="004B79CD" w:rsidP="004B79CD">
            <w:pPr>
              <w:pStyle w:val="TAC"/>
            </w:pPr>
            <w:r>
              <w:rPr>
                <w:rFonts w:ascii="Aptos Narrow" w:hAnsi="Aptos Narrow"/>
                <w:color w:val="000000"/>
                <w:sz w:val="20"/>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E8EFD5" w14:textId="7EB52FB0" w:rsidR="004B79CD" w:rsidRPr="003707B0" w:rsidRDefault="004B79CD" w:rsidP="004B79CD">
            <w:pPr>
              <w:pStyle w:val="TAL"/>
              <w:rPr>
                <w:sz w:val="16"/>
                <w:szCs w:val="16"/>
                <w:lang w:val="en-US"/>
              </w:rPr>
            </w:pPr>
            <w:r>
              <w:rPr>
                <w:rFonts w:ascii="Aptos Narrow" w:hAnsi="Aptos Narrow"/>
                <w:color w:val="000000"/>
                <w:sz w:val="20"/>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45C3AD" w14:textId="342208A7" w:rsidR="004B79CD" w:rsidRPr="00EB5477" w:rsidRDefault="004B79CD" w:rsidP="004B79CD">
            <w:pPr>
              <w:pStyle w:val="TAC"/>
              <w:rPr>
                <w:sz w:val="16"/>
                <w:szCs w:val="16"/>
                <w:lang w:val="en-US"/>
              </w:rPr>
            </w:pPr>
            <w:r w:rsidRPr="006D6615">
              <w:rPr>
                <w:sz w:val="16"/>
                <w:szCs w:val="16"/>
                <w:lang w:val="en-US"/>
              </w:rPr>
              <w:t>0.3.0</w:t>
            </w:r>
          </w:p>
        </w:tc>
      </w:tr>
      <w:tr w:rsidR="004B79CD" w14:paraId="571D55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02D314C" w14:textId="728389D0"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C91431" w14:textId="44F501A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D185EA3" w14:textId="6F336636" w:rsidR="004B79CD" w:rsidRPr="0068109D" w:rsidRDefault="004B79CD" w:rsidP="004B79CD">
            <w:pPr>
              <w:pStyle w:val="TAC"/>
            </w:pPr>
            <w:r>
              <w:rPr>
                <w:rFonts w:ascii="Aptos Narrow" w:hAnsi="Aptos Narrow"/>
                <w:color w:val="000000"/>
                <w:sz w:val="20"/>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F0F4E" w14:textId="07F379AA" w:rsidR="004B79CD" w:rsidRPr="003707B0" w:rsidRDefault="004B79CD" w:rsidP="004B79CD">
            <w:pPr>
              <w:pStyle w:val="TAL"/>
              <w:rPr>
                <w:sz w:val="16"/>
                <w:szCs w:val="16"/>
                <w:lang w:val="en-US"/>
              </w:rPr>
            </w:pPr>
            <w:r>
              <w:rPr>
                <w:rFonts w:ascii="Aptos Narrow" w:hAnsi="Aptos Narrow"/>
                <w:color w:val="000000"/>
                <w:sz w:val="20"/>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3B118E" w14:textId="1A6D3B50" w:rsidR="004B79CD" w:rsidRPr="00EB5477" w:rsidRDefault="004B79CD" w:rsidP="004B79CD">
            <w:pPr>
              <w:pStyle w:val="TAC"/>
              <w:rPr>
                <w:sz w:val="16"/>
                <w:szCs w:val="16"/>
                <w:lang w:val="en-US"/>
              </w:rPr>
            </w:pPr>
            <w:r w:rsidRPr="006D6615">
              <w:rPr>
                <w:sz w:val="16"/>
                <w:szCs w:val="16"/>
                <w:lang w:val="en-US"/>
              </w:rPr>
              <w:t>0.3.0</w:t>
            </w:r>
          </w:p>
        </w:tc>
      </w:tr>
      <w:tr w:rsidR="004B79CD" w14:paraId="1BEA0ED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B75F057" w14:textId="78585231"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91F686" w14:textId="57072AA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8AB4001" w14:textId="21E51D0E" w:rsidR="004B79CD" w:rsidRPr="0068109D" w:rsidRDefault="004B79CD" w:rsidP="004B79CD">
            <w:pPr>
              <w:pStyle w:val="TAC"/>
            </w:pPr>
            <w:r>
              <w:rPr>
                <w:rFonts w:ascii="Aptos Narrow" w:hAnsi="Aptos Narrow"/>
                <w:color w:val="000000"/>
                <w:sz w:val="20"/>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671358C" w14:textId="228F12A7" w:rsidR="004B79CD" w:rsidRPr="003707B0" w:rsidRDefault="004B79CD" w:rsidP="004B79CD">
            <w:pPr>
              <w:pStyle w:val="TAL"/>
              <w:rPr>
                <w:sz w:val="16"/>
                <w:szCs w:val="16"/>
                <w:lang w:val="en-US"/>
              </w:rPr>
            </w:pPr>
            <w:r>
              <w:rPr>
                <w:rFonts w:ascii="Aptos Narrow" w:hAnsi="Aptos Narrow"/>
                <w:color w:val="000000"/>
                <w:sz w:val="20"/>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02022F5" w14:textId="05EDA9EC" w:rsidR="004B79CD" w:rsidRPr="00EB5477" w:rsidRDefault="004B79CD" w:rsidP="004B79CD">
            <w:pPr>
              <w:pStyle w:val="TAC"/>
              <w:rPr>
                <w:sz w:val="16"/>
                <w:szCs w:val="16"/>
                <w:lang w:val="en-US"/>
              </w:rPr>
            </w:pPr>
            <w:r w:rsidRPr="006D6615">
              <w:rPr>
                <w:sz w:val="16"/>
                <w:szCs w:val="16"/>
                <w:lang w:val="en-US"/>
              </w:rPr>
              <w:t>0.3.0</w:t>
            </w:r>
          </w:p>
        </w:tc>
      </w:tr>
      <w:tr w:rsidR="004B79CD" w14:paraId="5F42097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D46F423" w14:textId="1C40690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0D3DC" w14:textId="30D161CD"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E9C5D2F" w14:textId="6D986A3D" w:rsidR="004B79CD" w:rsidRPr="0068109D" w:rsidRDefault="004B79CD" w:rsidP="004B79CD">
            <w:pPr>
              <w:pStyle w:val="TAC"/>
            </w:pPr>
            <w:r>
              <w:rPr>
                <w:rFonts w:ascii="Aptos Narrow" w:hAnsi="Aptos Narrow"/>
                <w:color w:val="000000"/>
                <w:sz w:val="20"/>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E376C1" w14:textId="65CB445E" w:rsidR="004B79CD" w:rsidRPr="003707B0" w:rsidRDefault="004B79CD" w:rsidP="004B79CD">
            <w:pPr>
              <w:pStyle w:val="TAL"/>
              <w:rPr>
                <w:sz w:val="16"/>
                <w:szCs w:val="16"/>
                <w:lang w:val="en-US"/>
              </w:rPr>
            </w:pPr>
            <w:r>
              <w:rPr>
                <w:rFonts w:ascii="Aptos Narrow" w:hAnsi="Aptos Narrow"/>
                <w:color w:val="000000"/>
                <w:sz w:val="20"/>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4FD243" w14:textId="51DA4E03" w:rsidR="004B79CD" w:rsidRPr="00EB5477" w:rsidRDefault="004B79CD" w:rsidP="004B79CD">
            <w:pPr>
              <w:pStyle w:val="TAC"/>
              <w:rPr>
                <w:sz w:val="16"/>
                <w:szCs w:val="16"/>
                <w:lang w:val="en-US"/>
              </w:rPr>
            </w:pPr>
            <w:r w:rsidRPr="006D6615">
              <w:rPr>
                <w:sz w:val="16"/>
                <w:szCs w:val="16"/>
                <w:lang w:val="en-US"/>
              </w:rPr>
              <w:t>0.3.0</w:t>
            </w:r>
          </w:p>
        </w:tc>
      </w:tr>
      <w:tr w:rsidR="004B79CD" w14:paraId="750FCC9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371EBC2" w14:textId="38E30A03"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E1691" w14:textId="262E7AE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E648F24" w14:textId="0B30A34B" w:rsidR="004B79CD" w:rsidRPr="0068109D" w:rsidRDefault="004B79CD" w:rsidP="004B79CD">
            <w:pPr>
              <w:pStyle w:val="TAC"/>
            </w:pPr>
            <w:r>
              <w:rPr>
                <w:rFonts w:ascii="Aptos Narrow" w:hAnsi="Aptos Narrow"/>
                <w:color w:val="000000"/>
                <w:sz w:val="20"/>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F9D43DC" w14:textId="420AB0BA" w:rsidR="004B79CD" w:rsidRPr="003707B0" w:rsidRDefault="004B79CD" w:rsidP="004B79CD">
            <w:pPr>
              <w:pStyle w:val="TAL"/>
              <w:rPr>
                <w:sz w:val="16"/>
                <w:szCs w:val="16"/>
                <w:lang w:val="en-US"/>
              </w:rPr>
            </w:pPr>
            <w:r>
              <w:rPr>
                <w:rFonts w:ascii="Aptos Narrow" w:hAnsi="Aptos Narrow"/>
                <w:color w:val="000000"/>
                <w:sz w:val="20"/>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413EB7" w14:textId="0D97701D" w:rsidR="004B79CD" w:rsidRPr="00EB5477" w:rsidRDefault="004B79CD" w:rsidP="004B79CD">
            <w:pPr>
              <w:pStyle w:val="TAC"/>
              <w:rPr>
                <w:sz w:val="16"/>
                <w:szCs w:val="16"/>
                <w:lang w:val="en-US"/>
              </w:rPr>
            </w:pPr>
            <w:r w:rsidRPr="006D6615">
              <w:rPr>
                <w:sz w:val="16"/>
                <w:szCs w:val="16"/>
                <w:lang w:val="en-US"/>
              </w:rPr>
              <w:t>0.3.0</w:t>
            </w:r>
          </w:p>
        </w:tc>
      </w:tr>
      <w:tr w:rsidR="004B79CD" w14:paraId="1FD1F47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A29B6F1" w14:textId="7BD54833" w:rsidR="004B79CD" w:rsidRPr="00B81038" w:rsidRDefault="004B79CD" w:rsidP="004B79CD">
            <w:pPr>
              <w:pStyle w:val="TAC"/>
              <w:rPr>
                <w:sz w:val="16"/>
                <w:szCs w:val="16"/>
                <w:lang w:val="en-US"/>
              </w:rPr>
            </w:pPr>
            <w:r w:rsidRPr="00B81038">
              <w:rPr>
                <w:sz w:val="16"/>
                <w:szCs w:val="16"/>
                <w:lang w:val="en-US"/>
              </w:rPr>
              <w:lastRenderedPageBreak/>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5C2AF8" w14:textId="68A9CA2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3E949D4" w14:textId="63F534E8" w:rsidR="004B79CD" w:rsidRPr="0068109D" w:rsidRDefault="004B79CD" w:rsidP="004B79CD">
            <w:pPr>
              <w:pStyle w:val="TAC"/>
            </w:pPr>
            <w:r>
              <w:rPr>
                <w:rFonts w:ascii="Aptos Narrow" w:hAnsi="Aptos Narrow"/>
                <w:color w:val="000000"/>
                <w:sz w:val="20"/>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F54F01" w14:textId="2F2A9C99" w:rsidR="004B79CD" w:rsidRPr="003707B0" w:rsidRDefault="004B79CD" w:rsidP="004B79CD">
            <w:pPr>
              <w:pStyle w:val="TAL"/>
              <w:rPr>
                <w:sz w:val="16"/>
                <w:szCs w:val="16"/>
                <w:lang w:val="en-US"/>
              </w:rPr>
            </w:pPr>
            <w:r>
              <w:rPr>
                <w:rFonts w:ascii="Aptos Narrow" w:hAnsi="Aptos Narrow"/>
                <w:color w:val="000000"/>
                <w:sz w:val="20"/>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E4CE79" w14:textId="03F375DE" w:rsidR="004B79CD" w:rsidRPr="00EB5477" w:rsidRDefault="004B79CD" w:rsidP="004B79CD">
            <w:pPr>
              <w:pStyle w:val="TAC"/>
              <w:rPr>
                <w:sz w:val="16"/>
                <w:szCs w:val="16"/>
                <w:lang w:val="en-US"/>
              </w:rPr>
            </w:pPr>
            <w:r w:rsidRPr="006D6615">
              <w:rPr>
                <w:sz w:val="16"/>
                <w:szCs w:val="16"/>
                <w:lang w:val="en-US"/>
              </w:rPr>
              <w:t>0.3.0</w:t>
            </w:r>
          </w:p>
        </w:tc>
      </w:tr>
      <w:tr w:rsidR="004B79CD" w14:paraId="202A60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49D350D" w14:textId="21E739D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9252A" w14:textId="25FF2FC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FE3963F" w14:textId="50FB9F1E" w:rsidR="004B79CD" w:rsidRPr="0068109D" w:rsidRDefault="004B79CD" w:rsidP="004B79CD">
            <w:pPr>
              <w:pStyle w:val="TAC"/>
            </w:pPr>
            <w:r>
              <w:rPr>
                <w:rFonts w:ascii="Aptos Narrow" w:hAnsi="Aptos Narrow"/>
                <w:color w:val="000000"/>
                <w:sz w:val="20"/>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6796D8" w14:textId="10C668EF" w:rsidR="004B79CD" w:rsidRPr="003707B0" w:rsidRDefault="004B79CD" w:rsidP="004B79CD">
            <w:pPr>
              <w:pStyle w:val="TAL"/>
              <w:rPr>
                <w:sz w:val="16"/>
                <w:szCs w:val="16"/>
                <w:lang w:val="en-US"/>
              </w:rPr>
            </w:pPr>
            <w:r>
              <w:rPr>
                <w:rFonts w:ascii="Aptos Narrow" w:hAnsi="Aptos Narrow"/>
                <w:color w:val="000000"/>
                <w:sz w:val="20"/>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12CC09" w14:textId="6E1169D5" w:rsidR="004B79CD" w:rsidRPr="00EB5477" w:rsidRDefault="004B79CD" w:rsidP="004B79CD">
            <w:pPr>
              <w:pStyle w:val="TAC"/>
              <w:rPr>
                <w:sz w:val="16"/>
                <w:szCs w:val="16"/>
                <w:lang w:val="en-US"/>
              </w:rPr>
            </w:pPr>
            <w:r w:rsidRPr="006D6615">
              <w:rPr>
                <w:sz w:val="16"/>
                <w:szCs w:val="16"/>
                <w:lang w:val="en-US"/>
              </w:rPr>
              <w:t>0.3.0</w:t>
            </w:r>
          </w:p>
        </w:tc>
      </w:tr>
      <w:tr w:rsidR="004B79CD" w14:paraId="6018344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4D5D811" w14:textId="1646E548"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CEC7D5" w14:textId="23153F10"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9D53768" w14:textId="60141EE2" w:rsidR="004B79CD" w:rsidRPr="0068109D" w:rsidRDefault="004B79CD" w:rsidP="004B79CD">
            <w:pPr>
              <w:pStyle w:val="TAC"/>
            </w:pPr>
            <w:r>
              <w:rPr>
                <w:rFonts w:ascii="Aptos Narrow" w:hAnsi="Aptos Narrow"/>
                <w:color w:val="000000"/>
                <w:sz w:val="20"/>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4FDB2CE" w14:textId="26B45A04" w:rsidR="004B79CD" w:rsidRPr="003707B0" w:rsidRDefault="004B79CD" w:rsidP="004B79CD">
            <w:pPr>
              <w:pStyle w:val="TAL"/>
              <w:rPr>
                <w:sz w:val="16"/>
                <w:szCs w:val="16"/>
                <w:lang w:val="en-US"/>
              </w:rPr>
            </w:pPr>
            <w:r>
              <w:rPr>
                <w:rFonts w:ascii="Aptos Narrow" w:hAnsi="Aptos Narrow"/>
                <w:color w:val="000000"/>
                <w:sz w:val="20"/>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3C177A7" w14:textId="3FE09466" w:rsidR="004B79CD" w:rsidRPr="00EB5477" w:rsidRDefault="004B79CD" w:rsidP="004B79CD">
            <w:pPr>
              <w:pStyle w:val="TAC"/>
              <w:rPr>
                <w:sz w:val="16"/>
                <w:szCs w:val="16"/>
                <w:lang w:val="en-US"/>
              </w:rPr>
            </w:pPr>
            <w:r w:rsidRPr="006D6615">
              <w:rPr>
                <w:sz w:val="16"/>
                <w:szCs w:val="16"/>
                <w:lang w:val="en-US"/>
              </w:rPr>
              <w:t>0.3.0</w:t>
            </w:r>
          </w:p>
        </w:tc>
      </w:tr>
      <w:tr w:rsidR="004B79CD" w14:paraId="22DB7BA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0672E72" w14:textId="6CBA2F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6DAF5E" w14:textId="43108F2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7ED8EFA" w14:textId="7EF1ADE6" w:rsidR="004B79CD" w:rsidRPr="0068109D" w:rsidRDefault="004B79CD" w:rsidP="004B79CD">
            <w:pPr>
              <w:pStyle w:val="TAC"/>
            </w:pPr>
            <w:r>
              <w:rPr>
                <w:rFonts w:ascii="Aptos Narrow" w:hAnsi="Aptos Narrow"/>
                <w:color w:val="000000"/>
                <w:sz w:val="20"/>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396A54B" w14:textId="6FEDFFFA" w:rsidR="004B79CD" w:rsidRPr="003707B0" w:rsidRDefault="004B79CD" w:rsidP="004B79CD">
            <w:pPr>
              <w:pStyle w:val="TAL"/>
              <w:rPr>
                <w:sz w:val="16"/>
                <w:szCs w:val="16"/>
                <w:lang w:val="en-US"/>
              </w:rPr>
            </w:pPr>
            <w:r>
              <w:rPr>
                <w:rFonts w:ascii="Aptos Narrow" w:hAnsi="Aptos Narrow"/>
                <w:color w:val="000000"/>
                <w:sz w:val="20"/>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4FD642" w14:textId="7F4B708B" w:rsidR="004B79CD" w:rsidRPr="00EB5477" w:rsidRDefault="004B79CD" w:rsidP="004B79CD">
            <w:pPr>
              <w:pStyle w:val="TAC"/>
              <w:rPr>
                <w:sz w:val="16"/>
                <w:szCs w:val="16"/>
                <w:lang w:val="en-US"/>
              </w:rPr>
            </w:pPr>
            <w:r w:rsidRPr="006D6615">
              <w:rPr>
                <w:sz w:val="16"/>
                <w:szCs w:val="16"/>
                <w:lang w:val="en-US"/>
              </w:rPr>
              <w:t>0.3.0</w:t>
            </w:r>
          </w:p>
        </w:tc>
      </w:tr>
      <w:tr w:rsidR="004B79CD" w14:paraId="6317B2A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2412DB" w14:textId="784518A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F43D30" w14:textId="57F65B06"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FDC4E47" w14:textId="18A93CAE" w:rsidR="004B79CD" w:rsidRPr="0068109D" w:rsidRDefault="004B79CD" w:rsidP="004B79CD">
            <w:pPr>
              <w:pStyle w:val="TAC"/>
            </w:pPr>
            <w:r>
              <w:rPr>
                <w:rFonts w:ascii="Aptos Narrow" w:hAnsi="Aptos Narrow"/>
                <w:color w:val="000000"/>
                <w:sz w:val="20"/>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C877AC8" w14:textId="18820053" w:rsidR="004B79CD" w:rsidRPr="003707B0" w:rsidRDefault="004B79CD" w:rsidP="004B79CD">
            <w:pPr>
              <w:pStyle w:val="TAL"/>
              <w:rPr>
                <w:sz w:val="16"/>
                <w:szCs w:val="16"/>
                <w:lang w:val="en-US"/>
              </w:rPr>
            </w:pPr>
            <w:r>
              <w:rPr>
                <w:rFonts w:ascii="Aptos Narrow" w:hAnsi="Aptos Narrow"/>
                <w:color w:val="000000"/>
                <w:sz w:val="20"/>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7E0F24" w14:textId="3197E465" w:rsidR="004B79CD" w:rsidRPr="00EB5477" w:rsidRDefault="004B79CD" w:rsidP="004B79CD">
            <w:pPr>
              <w:pStyle w:val="TAC"/>
              <w:rPr>
                <w:sz w:val="16"/>
                <w:szCs w:val="16"/>
                <w:lang w:val="en-US"/>
              </w:rPr>
            </w:pPr>
            <w:r w:rsidRPr="006D6615">
              <w:rPr>
                <w:sz w:val="16"/>
                <w:szCs w:val="16"/>
                <w:lang w:val="en-US"/>
              </w:rPr>
              <w:t>0.3.0</w:t>
            </w:r>
          </w:p>
        </w:tc>
      </w:tr>
      <w:tr w:rsidR="004B79CD" w14:paraId="5F89231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F2E14C1" w14:textId="50E39C15"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DEE04B" w14:textId="40B28BE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24F6F39" w14:textId="2F8996E2" w:rsidR="004B79CD" w:rsidRPr="0068109D" w:rsidRDefault="004B79CD" w:rsidP="004B79CD">
            <w:pPr>
              <w:pStyle w:val="TAC"/>
            </w:pPr>
            <w:r>
              <w:rPr>
                <w:rFonts w:ascii="Aptos Narrow" w:hAnsi="Aptos Narrow"/>
                <w:color w:val="000000"/>
                <w:sz w:val="20"/>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1E60BFD" w14:textId="4E533636" w:rsidR="004B79CD" w:rsidRPr="003707B0" w:rsidRDefault="004B79CD" w:rsidP="004B79CD">
            <w:pPr>
              <w:pStyle w:val="TAL"/>
              <w:rPr>
                <w:sz w:val="16"/>
                <w:szCs w:val="16"/>
                <w:lang w:val="en-US"/>
              </w:rPr>
            </w:pPr>
            <w:r>
              <w:rPr>
                <w:rFonts w:ascii="Aptos Narrow" w:hAnsi="Aptos Narrow"/>
                <w:color w:val="000000"/>
                <w:sz w:val="20"/>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166CB12" w14:textId="4BFEDAEE" w:rsidR="004B79CD" w:rsidRPr="00EB5477" w:rsidRDefault="004B79CD" w:rsidP="004B79CD">
            <w:pPr>
              <w:pStyle w:val="TAC"/>
              <w:rPr>
                <w:sz w:val="16"/>
                <w:szCs w:val="16"/>
                <w:lang w:val="en-US"/>
              </w:rPr>
            </w:pPr>
            <w:r w:rsidRPr="006D6615">
              <w:rPr>
                <w:sz w:val="16"/>
                <w:szCs w:val="16"/>
                <w:lang w:val="en-US"/>
              </w:rPr>
              <w:t>0.3.0</w:t>
            </w:r>
          </w:p>
        </w:tc>
      </w:tr>
      <w:tr w:rsidR="004B79CD" w14:paraId="38475C8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B131F7D" w14:textId="3476458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ABDB53" w14:textId="00849BD2"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709BB9F" w14:textId="4C6E345E" w:rsidR="004B79CD" w:rsidRPr="0068109D" w:rsidRDefault="004B79CD" w:rsidP="004B79CD">
            <w:pPr>
              <w:pStyle w:val="TAC"/>
            </w:pPr>
            <w:r>
              <w:rPr>
                <w:rFonts w:ascii="Aptos Narrow" w:hAnsi="Aptos Narrow"/>
                <w:color w:val="000000"/>
                <w:sz w:val="20"/>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22DF6B" w14:textId="69538916" w:rsidR="004B79CD" w:rsidRPr="003707B0" w:rsidRDefault="004B79CD" w:rsidP="004B79CD">
            <w:pPr>
              <w:pStyle w:val="TAL"/>
              <w:rPr>
                <w:sz w:val="16"/>
                <w:szCs w:val="16"/>
                <w:lang w:val="en-US"/>
              </w:rPr>
            </w:pPr>
            <w:r>
              <w:rPr>
                <w:rFonts w:ascii="Aptos Narrow" w:hAnsi="Aptos Narrow"/>
                <w:color w:val="000000"/>
                <w:sz w:val="20"/>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E1ECD4" w14:textId="28A04B08" w:rsidR="004B79CD" w:rsidRPr="00EB5477" w:rsidRDefault="004B79CD" w:rsidP="004B79CD">
            <w:pPr>
              <w:pStyle w:val="TAC"/>
              <w:rPr>
                <w:sz w:val="16"/>
                <w:szCs w:val="16"/>
                <w:lang w:val="en-US"/>
              </w:rPr>
            </w:pPr>
            <w:r w:rsidRPr="006D6615">
              <w:rPr>
                <w:sz w:val="16"/>
                <w:szCs w:val="16"/>
                <w:lang w:val="en-US"/>
              </w:rPr>
              <w:t>0.3.0</w:t>
            </w:r>
          </w:p>
        </w:tc>
      </w:tr>
      <w:tr w:rsidR="004B79CD" w14:paraId="58BD95E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4B49263" w14:textId="26655B4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0AB6B" w14:textId="4B0AF6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D9CFE57" w14:textId="3ADBD2F0" w:rsidR="004B79CD" w:rsidRPr="0068109D" w:rsidRDefault="004B79CD" w:rsidP="004B79CD">
            <w:pPr>
              <w:pStyle w:val="TAC"/>
            </w:pPr>
            <w:r>
              <w:rPr>
                <w:rFonts w:ascii="Aptos Narrow" w:hAnsi="Aptos Narrow"/>
                <w:color w:val="000000"/>
                <w:sz w:val="20"/>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0AD12C0" w14:textId="44BEF82B" w:rsidR="004B79CD" w:rsidRPr="003707B0" w:rsidRDefault="004B79CD" w:rsidP="004B79CD">
            <w:pPr>
              <w:pStyle w:val="TAL"/>
              <w:rPr>
                <w:sz w:val="16"/>
                <w:szCs w:val="16"/>
                <w:lang w:val="en-US"/>
              </w:rPr>
            </w:pPr>
            <w:r>
              <w:rPr>
                <w:rFonts w:ascii="Aptos Narrow" w:hAnsi="Aptos Narrow"/>
                <w:color w:val="000000"/>
                <w:sz w:val="20"/>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AB54FA7" w14:textId="7E32E092" w:rsidR="004B79CD" w:rsidRPr="00EB5477" w:rsidRDefault="004B79CD" w:rsidP="004B79CD">
            <w:pPr>
              <w:pStyle w:val="TAC"/>
              <w:rPr>
                <w:sz w:val="16"/>
                <w:szCs w:val="16"/>
                <w:lang w:val="en-US"/>
              </w:rPr>
            </w:pPr>
            <w:r w:rsidRPr="00A66B2A">
              <w:rPr>
                <w:sz w:val="16"/>
                <w:szCs w:val="16"/>
                <w:lang w:val="en-US"/>
              </w:rPr>
              <w:t>0.3.0</w:t>
            </w:r>
          </w:p>
        </w:tc>
      </w:tr>
      <w:tr w:rsidR="004B79CD" w14:paraId="4F788E2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C2CAFC2" w14:textId="7945256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5F9472" w14:textId="38444289"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2CEB3B4" w14:textId="1E382465" w:rsidR="004B79CD" w:rsidRPr="0068109D" w:rsidRDefault="004B79CD" w:rsidP="004B79CD">
            <w:pPr>
              <w:pStyle w:val="TAC"/>
            </w:pPr>
            <w:r>
              <w:rPr>
                <w:rFonts w:ascii="Aptos Narrow" w:hAnsi="Aptos Narrow"/>
                <w:color w:val="000000"/>
                <w:sz w:val="20"/>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D98DA21" w14:textId="6D436807" w:rsidR="004B79CD" w:rsidRPr="003707B0" w:rsidRDefault="004B79CD" w:rsidP="004B79CD">
            <w:pPr>
              <w:pStyle w:val="TAL"/>
              <w:rPr>
                <w:sz w:val="16"/>
                <w:szCs w:val="16"/>
                <w:lang w:val="en-US"/>
              </w:rPr>
            </w:pPr>
            <w:r>
              <w:rPr>
                <w:rFonts w:ascii="Aptos Narrow" w:hAnsi="Aptos Narrow"/>
                <w:color w:val="000000"/>
                <w:sz w:val="20"/>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F4F570" w14:textId="66467E33" w:rsidR="004B79CD" w:rsidRPr="00EB5477" w:rsidRDefault="004B79CD" w:rsidP="004B79CD">
            <w:pPr>
              <w:pStyle w:val="TAC"/>
              <w:rPr>
                <w:sz w:val="16"/>
                <w:szCs w:val="16"/>
                <w:lang w:val="en-US"/>
              </w:rPr>
            </w:pPr>
            <w:r w:rsidRPr="00A66B2A">
              <w:rPr>
                <w:sz w:val="16"/>
                <w:szCs w:val="16"/>
                <w:lang w:val="en-US"/>
              </w:rPr>
              <w:t>0.3.0</w:t>
            </w:r>
          </w:p>
        </w:tc>
      </w:tr>
      <w:tr w:rsidR="004B79CD" w14:paraId="6C7B920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F30892" w14:textId="37A3A7E2"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9CBA08" w14:textId="051C893A"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3999B74" w14:textId="6AD8FD0C" w:rsidR="004B79CD" w:rsidRPr="0068109D" w:rsidRDefault="004B79CD" w:rsidP="004B79CD">
            <w:pPr>
              <w:pStyle w:val="TAC"/>
            </w:pPr>
            <w:r>
              <w:rPr>
                <w:rFonts w:ascii="Aptos Narrow" w:hAnsi="Aptos Narrow"/>
                <w:color w:val="000000"/>
                <w:sz w:val="20"/>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B58BD65" w14:textId="4DFACFA6" w:rsidR="004B79CD" w:rsidRPr="003707B0" w:rsidRDefault="004B79CD" w:rsidP="004B79CD">
            <w:pPr>
              <w:pStyle w:val="TAL"/>
              <w:rPr>
                <w:sz w:val="16"/>
                <w:szCs w:val="16"/>
                <w:lang w:val="en-US"/>
              </w:rPr>
            </w:pPr>
            <w:r>
              <w:rPr>
                <w:rFonts w:ascii="Aptos Narrow" w:hAnsi="Aptos Narrow"/>
                <w:color w:val="000000"/>
                <w:sz w:val="20"/>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66B005" w14:textId="5C2E8744" w:rsidR="004B79CD" w:rsidRPr="00EB5477" w:rsidRDefault="004B79CD" w:rsidP="004B79CD">
            <w:pPr>
              <w:pStyle w:val="TAC"/>
              <w:rPr>
                <w:sz w:val="16"/>
                <w:szCs w:val="16"/>
                <w:lang w:val="en-US"/>
              </w:rPr>
            </w:pPr>
            <w:r w:rsidRPr="00A66B2A">
              <w:rPr>
                <w:sz w:val="16"/>
                <w:szCs w:val="16"/>
                <w:lang w:val="en-US"/>
              </w:rPr>
              <w:t>0.3.0</w:t>
            </w:r>
          </w:p>
        </w:tc>
      </w:tr>
      <w:tr w:rsidR="004B79CD" w14:paraId="5C58AA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B9EB538" w14:textId="6A3A724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9AFDAE" w14:textId="372A8A1E"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030255" w14:textId="2170A4B4" w:rsidR="004B79CD" w:rsidRPr="0068109D" w:rsidRDefault="004B79CD" w:rsidP="004B79CD">
            <w:pPr>
              <w:pStyle w:val="TAC"/>
            </w:pPr>
            <w:r>
              <w:rPr>
                <w:rFonts w:ascii="Aptos Narrow" w:hAnsi="Aptos Narrow"/>
                <w:color w:val="000000"/>
                <w:sz w:val="20"/>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9D3DD9D" w14:textId="29FCFDEE" w:rsidR="004B79CD" w:rsidRPr="003707B0" w:rsidRDefault="004B79CD" w:rsidP="004B79CD">
            <w:pPr>
              <w:pStyle w:val="TAL"/>
              <w:rPr>
                <w:sz w:val="16"/>
                <w:szCs w:val="16"/>
                <w:lang w:val="en-US"/>
              </w:rPr>
            </w:pPr>
            <w:r>
              <w:rPr>
                <w:rFonts w:ascii="Aptos Narrow" w:hAnsi="Aptos Narrow"/>
                <w:color w:val="000000"/>
                <w:sz w:val="20"/>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FE98323" w14:textId="54AA5F13" w:rsidR="004B79CD" w:rsidRPr="00EB5477" w:rsidRDefault="004B79CD" w:rsidP="004B79CD">
            <w:pPr>
              <w:pStyle w:val="TAC"/>
              <w:rPr>
                <w:sz w:val="16"/>
                <w:szCs w:val="16"/>
                <w:lang w:val="en-US"/>
              </w:rPr>
            </w:pPr>
            <w:r w:rsidRPr="00A66B2A">
              <w:rPr>
                <w:sz w:val="16"/>
                <w:szCs w:val="16"/>
                <w:lang w:val="en-US"/>
              </w:rPr>
              <w:t>0.3.0</w:t>
            </w:r>
          </w:p>
        </w:tc>
      </w:tr>
      <w:tr w:rsidR="004B79CD" w14:paraId="18A7AEE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0A17446" w14:textId="32DCAA2D"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69425" w14:textId="07E4BC5B"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9E2CCC" w14:textId="796B643B" w:rsidR="004B79CD" w:rsidRPr="0068109D" w:rsidRDefault="004B79CD" w:rsidP="004B79CD">
            <w:pPr>
              <w:pStyle w:val="TAC"/>
            </w:pPr>
            <w:r>
              <w:rPr>
                <w:rFonts w:ascii="Aptos Narrow" w:hAnsi="Aptos Narrow"/>
                <w:color w:val="000000"/>
                <w:sz w:val="20"/>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0DDEEB7" w14:textId="69A65924" w:rsidR="004B79CD" w:rsidRPr="003707B0" w:rsidRDefault="004B79CD" w:rsidP="004B79CD">
            <w:pPr>
              <w:pStyle w:val="TAL"/>
              <w:rPr>
                <w:sz w:val="16"/>
                <w:szCs w:val="16"/>
                <w:lang w:val="en-US"/>
              </w:rPr>
            </w:pPr>
            <w:r>
              <w:rPr>
                <w:rFonts w:ascii="Aptos Narrow" w:hAnsi="Aptos Narrow"/>
                <w:color w:val="000000"/>
                <w:sz w:val="20"/>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1BA578" w14:textId="6B246BCF" w:rsidR="004B79CD" w:rsidRPr="00EB5477" w:rsidRDefault="004B79CD" w:rsidP="004B79CD">
            <w:pPr>
              <w:pStyle w:val="TAC"/>
              <w:rPr>
                <w:sz w:val="16"/>
                <w:szCs w:val="16"/>
                <w:lang w:val="en-US"/>
              </w:rPr>
            </w:pPr>
            <w:r w:rsidRPr="00A66B2A">
              <w:rPr>
                <w:sz w:val="16"/>
                <w:szCs w:val="16"/>
                <w:lang w:val="en-US"/>
              </w:rPr>
              <w:t>0.3.0</w:t>
            </w:r>
          </w:p>
        </w:tc>
      </w:tr>
      <w:tr w:rsidR="004B79CD" w14:paraId="665FF39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EDCA9A" w14:textId="31DFF32F"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826B5D" w14:textId="303110AF"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A5D742D" w14:textId="27F11948" w:rsidR="004B79CD" w:rsidRPr="0068109D" w:rsidRDefault="004B79CD" w:rsidP="004B79CD">
            <w:pPr>
              <w:pStyle w:val="TAC"/>
            </w:pPr>
            <w:r>
              <w:rPr>
                <w:rFonts w:ascii="Aptos Narrow" w:hAnsi="Aptos Narrow"/>
                <w:color w:val="000000"/>
                <w:sz w:val="20"/>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9D67307" w14:textId="2DB6B76F" w:rsidR="004B79CD" w:rsidRPr="003707B0" w:rsidRDefault="004B79CD" w:rsidP="004B79CD">
            <w:pPr>
              <w:pStyle w:val="TAL"/>
              <w:rPr>
                <w:sz w:val="16"/>
                <w:szCs w:val="16"/>
                <w:lang w:val="en-US"/>
              </w:rPr>
            </w:pPr>
            <w:r>
              <w:rPr>
                <w:rFonts w:ascii="Aptos Narrow" w:hAnsi="Aptos Narrow"/>
                <w:color w:val="000000"/>
                <w:sz w:val="20"/>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3079EB2" w14:textId="560847DC" w:rsidR="004B79CD" w:rsidRPr="00EB5477" w:rsidRDefault="004B79CD" w:rsidP="004B79CD">
            <w:pPr>
              <w:pStyle w:val="TAC"/>
              <w:rPr>
                <w:sz w:val="16"/>
                <w:szCs w:val="16"/>
                <w:lang w:val="en-US"/>
              </w:rPr>
            </w:pPr>
            <w:r w:rsidRPr="00A66B2A">
              <w:rPr>
                <w:sz w:val="16"/>
                <w:szCs w:val="16"/>
                <w:lang w:val="en-US"/>
              </w:rPr>
              <w:t>0.3.0</w:t>
            </w:r>
          </w:p>
        </w:tc>
      </w:tr>
      <w:tr w:rsidR="004B79CD" w14:paraId="5CD136E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A11F641" w14:textId="41514F6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C6C5" w14:textId="577FC3E5"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766561" w14:textId="67639DB8" w:rsidR="004B79CD" w:rsidRPr="0068109D" w:rsidRDefault="004B79CD" w:rsidP="004B79CD">
            <w:pPr>
              <w:pStyle w:val="TAC"/>
            </w:pPr>
            <w:r>
              <w:rPr>
                <w:rFonts w:ascii="Aptos Narrow" w:hAnsi="Aptos Narrow"/>
                <w:color w:val="000000"/>
                <w:sz w:val="20"/>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FAE48EE" w14:textId="55A7F2BE" w:rsidR="004B79CD" w:rsidRPr="003707B0" w:rsidRDefault="004B79CD" w:rsidP="004B79CD">
            <w:pPr>
              <w:pStyle w:val="TAL"/>
              <w:rPr>
                <w:sz w:val="16"/>
                <w:szCs w:val="16"/>
                <w:lang w:val="en-US"/>
              </w:rPr>
            </w:pPr>
            <w:r>
              <w:rPr>
                <w:rFonts w:ascii="Aptos Narrow" w:hAnsi="Aptos Narrow"/>
                <w:color w:val="000000"/>
                <w:sz w:val="20"/>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C3087A9" w14:textId="6B5DA3E3"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51A380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9668CD" w14:textId="77777777" w:rsidR="004B79CD" w:rsidRPr="00B81038" w:rsidRDefault="004B79CD" w:rsidP="004B79CD">
            <w:pPr>
              <w:pStyle w:val="TAC"/>
              <w:rPr>
                <w:sz w:val="16"/>
                <w:szCs w:val="16"/>
                <w:lang w:val="en-US"/>
              </w:rPr>
            </w:pPr>
            <w:bookmarkStart w:id="296" w:name="_Hlk180339881"/>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3F54C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A3CA4D" w14:textId="73A68F61" w:rsidR="004B79CD" w:rsidRPr="0068109D" w:rsidRDefault="004B79CD" w:rsidP="004B79CD">
            <w:pPr>
              <w:pStyle w:val="TAC"/>
            </w:pPr>
            <w:r>
              <w:rPr>
                <w:rFonts w:ascii="Aptos Narrow" w:hAnsi="Aptos Narrow"/>
                <w:color w:val="000000"/>
                <w:sz w:val="20"/>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4E9C7"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9503B"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7D89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66C63E2" w14:textId="27183F90" w:rsidR="004B79CD" w:rsidRPr="003707B0" w:rsidRDefault="004B79CD" w:rsidP="004B79CD">
            <w:pPr>
              <w:pStyle w:val="TAL"/>
              <w:rPr>
                <w:sz w:val="16"/>
                <w:szCs w:val="16"/>
                <w:lang w:val="en-US"/>
              </w:rPr>
            </w:pPr>
            <w:r>
              <w:rPr>
                <w:rFonts w:ascii="Aptos Narrow" w:hAnsi="Aptos Narrow"/>
                <w:color w:val="000000"/>
                <w:sz w:val="20"/>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7409ED5"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17820FE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9E45F0D"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4EE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1223A26" w14:textId="57D77FE3" w:rsidR="004B79CD" w:rsidRPr="0068109D" w:rsidRDefault="004B79CD" w:rsidP="004B79CD">
            <w:pPr>
              <w:pStyle w:val="TAC"/>
            </w:pPr>
            <w:r>
              <w:rPr>
                <w:rFonts w:ascii="Aptos Narrow" w:hAnsi="Aptos Narrow"/>
                <w:color w:val="000000"/>
                <w:sz w:val="20"/>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9BE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796"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FA0F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60E032A" w14:textId="684B374D" w:rsidR="004B79CD" w:rsidRPr="003707B0" w:rsidRDefault="004B79CD" w:rsidP="004B79CD">
            <w:pPr>
              <w:pStyle w:val="TAL"/>
              <w:rPr>
                <w:sz w:val="16"/>
                <w:szCs w:val="16"/>
                <w:lang w:val="en-US"/>
              </w:rPr>
            </w:pPr>
            <w:r>
              <w:rPr>
                <w:rFonts w:ascii="Aptos Narrow" w:hAnsi="Aptos Narrow"/>
                <w:color w:val="000000"/>
                <w:sz w:val="20"/>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C0BE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2EB7DD4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3A939CE"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B7DB6"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FB27BEB" w14:textId="015206DA" w:rsidR="004B79CD" w:rsidRPr="0068109D" w:rsidRDefault="004B79CD" w:rsidP="004B79CD">
            <w:pPr>
              <w:pStyle w:val="TAC"/>
            </w:pPr>
            <w:r>
              <w:rPr>
                <w:rFonts w:ascii="Aptos Narrow" w:hAnsi="Aptos Narrow"/>
                <w:color w:val="000000"/>
                <w:sz w:val="20"/>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8C72E"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DFD43"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9CD1B"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5FE4F84" w14:textId="28956376" w:rsidR="004B79CD" w:rsidRPr="003707B0" w:rsidRDefault="004B79CD" w:rsidP="004B79CD">
            <w:pPr>
              <w:pStyle w:val="TAL"/>
              <w:rPr>
                <w:sz w:val="16"/>
                <w:szCs w:val="16"/>
                <w:lang w:val="en-US"/>
              </w:rPr>
            </w:pPr>
            <w:r>
              <w:rPr>
                <w:rFonts w:ascii="Aptos Narrow" w:hAnsi="Aptos Narrow"/>
                <w:color w:val="000000"/>
                <w:sz w:val="20"/>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3D321B"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04F1C94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B17BE2"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EA6DAF"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17EB196" w14:textId="42DD9570" w:rsidR="004B79CD" w:rsidRPr="0068109D" w:rsidRDefault="004B79CD" w:rsidP="004B79CD">
            <w:pPr>
              <w:pStyle w:val="TAC"/>
            </w:pPr>
            <w:r>
              <w:rPr>
                <w:rFonts w:ascii="Aptos Narrow" w:hAnsi="Aptos Narrow"/>
                <w:color w:val="000000"/>
                <w:sz w:val="20"/>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8742"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B88F"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4907AA"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B7C3B2" w14:textId="06155B38" w:rsidR="004B79CD" w:rsidRPr="003707B0" w:rsidRDefault="004B79CD" w:rsidP="004B79CD">
            <w:pPr>
              <w:pStyle w:val="TAL"/>
              <w:rPr>
                <w:sz w:val="16"/>
                <w:szCs w:val="16"/>
                <w:lang w:val="en-US"/>
              </w:rPr>
            </w:pPr>
            <w:r>
              <w:rPr>
                <w:rFonts w:ascii="Aptos Narrow" w:hAnsi="Aptos Narrow"/>
                <w:color w:val="000000"/>
                <w:sz w:val="20"/>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3DB73AF" w14:textId="77777777" w:rsidR="004B79CD" w:rsidRPr="00EB5477" w:rsidRDefault="004B79CD" w:rsidP="004B79CD">
            <w:pPr>
              <w:pStyle w:val="TAC"/>
              <w:rPr>
                <w:sz w:val="16"/>
                <w:szCs w:val="16"/>
                <w:lang w:val="en-US"/>
              </w:rPr>
            </w:pPr>
            <w:r w:rsidRPr="00A66B2A">
              <w:rPr>
                <w:sz w:val="16"/>
                <w:szCs w:val="16"/>
                <w:lang w:val="en-US"/>
              </w:rPr>
              <w:t>0.3.0</w:t>
            </w:r>
          </w:p>
        </w:tc>
      </w:tr>
      <w:tr w:rsidR="004B79CD" w:rsidRPr="00EB5477" w14:paraId="7AE30BF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AC2A3CC" w14:textId="7777777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29324" w14:textId="77777777"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A3913C" w14:textId="49BAC507" w:rsidR="004B79CD" w:rsidRPr="0068109D" w:rsidRDefault="004B79CD" w:rsidP="004B79CD">
            <w:pPr>
              <w:pStyle w:val="TAC"/>
            </w:pPr>
            <w:r>
              <w:rPr>
                <w:rFonts w:ascii="Aptos Narrow" w:hAnsi="Aptos Narrow"/>
                <w:color w:val="000000"/>
                <w:sz w:val="20"/>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9DBC"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27B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F590C"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AB7D25D" w14:textId="7C593367" w:rsidR="004B79CD" w:rsidRPr="003707B0" w:rsidRDefault="004B79CD" w:rsidP="004B79CD">
            <w:pPr>
              <w:pStyle w:val="TAL"/>
              <w:rPr>
                <w:sz w:val="16"/>
                <w:szCs w:val="16"/>
                <w:lang w:val="en-US"/>
              </w:rPr>
            </w:pPr>
            <w:r>
              <w:rPr>
                <w:rFonts w:ascii="Aptos Narrow" w:hAnsi="Aptos Narrow"/>
                <w:color w:val="000000"/>
                <w:sz w:val="20"/>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0E0BB0" w14:textId="77777777" w:rsidR="004B79CD" w:rsidRPr="00EB5477" w:rsidRDefault="004B79CD" w:rsidP="004B79CD">
            <w:pPr>
              <w:pStyle w:val="TAC"/>
              <w:rPr>
                <w:sz w:val="16"/>
                <w:szCs w:val="16"/>
                <w:lang w:val="en-US"/>
              </w:rPr>
            </w:pPr>
            <w:r w:rsidRPr="00A66B2A">
              <w:rPr>
                <w:sz w:val="16"/>
                <w:szCs w:val="16"/>
                <w:lang w:val="en-US"/>
              </w:rPr>
              <w:t>0.3.0</w:t>
            </w:r>
          </w:p>
        </w:tc>
      </w:tr>
      <w:tr w:rsidR="004B79CD" w14:paraId="27CA097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13369CB" w14:textId="00C82857"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8DF4" w14:textId="7D5868A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8489120" w14:textId="1D256C98" w:rsidR="004B79CD" w:rsidRPr="0068109D" w:rsidRDefault="004B79CD" w:rsidP="004B79CD">
            <w:pPr>
              <w:pStyle w:val="TAC"/>
            </w:pPr>
            <w:r>
              <w:rPr>
                <w:rFonts w:ascii="Aptos Narrow" w:hAnsi="Aptos Narrow"/>
                <w:color w:val="000000"/>
                <w:sz w:val="20"/>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5A25B5" w14:textId="0516023D" w:rsidR="004B79CD" w:rsidRPr="003707B0" w:rsidRDefault="004B79CD" w:rsidP="004B79CD">
            <w:pPr>
              <w:pStyle w:val="TAL"/>
              <w:rPr>
                <w:sz w:val="16"/>
                <w:szCs w:val="16"/>
                <w:lang w:val="en-US"/>
              </w:rPr>
            </w:pPr>
            <w:r>
              <w:rPr>
                <w:rFonts w:ascii="Aptos Narrow" w:hAnsi="Aptos Narrow"/>
                <w:color w:val="000000"/>
                <w:sz w:val="20"/>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6599CC" w14:textId="7DEBC0AE" w:rsidR="004B79CD" w:rsidRPr="00EB5477" w:rsidRDefault="004B79CD" w:rsidP="004B79CD">
            <w:pPr>
              <w:pStyle w:val="TAC"/>
              <w:rPr>
                <w:sz w:val="16"/>
                <w:szCs w:val="16"/>
                <w:lang w:val="en-US"/>
              </w:rPr>
            </w:pPr>
            <w:r w:rsidRPr="00A66B2A">
              <w:rPr>
                <w:sz w:val="16"/>
                <w:szCs w:val="16"/>
                <w:lang w:val="en-US"/>
              </w:rPr>
              <w:t>0.3.0</w:t>
            </w:r>
          </w:p>
        </w:tc>
      </w:tr>
      <w:tr w:rsidR="004B79CD" w14:paraId="717C2E4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CDAED49" w14:textId="4268E694"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CDBA13" w14:textId="5C2BB4CC"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068395B" w14:textId="3FC3CEE6" w:rsidR="004B79CD" w:rsidRPr="0068109D" w:rsidRDefault="004B79CD" w:rsidP="004B79CD">
            <w:pPr>
              <w:pStyle w:val="TAC"/>
            </w:pPr>
            <w:r>
              <w:rPr>
                <w:rFonts w:ascii="Aptos Narrow" w:hAnsi="Aptos Narrow"/>
                <w:color w:val="000000"/>
                <w:sz w:val="20"/>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284E6E6" w14:textId="38608F8A" w:rsidR="004B79CD" w:rsidRPr="003707B0" w:rsidRDefault="004B79CD" w:rsidP="004B79CD">
            <w:pPr>
              <w:pStyle w:val="TAL"/>
              <w:rPr>
                <w:sz w:val="16"/>
                <w:szCs w:val="16"/>
                <w:lang w:val="en-US"/>
              </w:rPr>
            </w:pPr>
            <w:r>
              <w:rPr>
                <w:rFonts w:ascii="Aptos Narrow" w:hAnsi="Aptos Narrow"/>
                <w:color w:val="000000"/>
                <w:sz w:val="20"/>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F9AD221" w14:textId="6DA76D07" w:rsidR="004B79CD" w:rsidRPr="00EB5477" w:rsidRDefault="004B79CD" w:rsidP="004B79CD">
            <w:pPr>
              <w:pStyle w:val="TAC"/>
              <w:rPr>
                <w:sz w:val="16"/>
                <w:szCs w:val="16"/>
                <w:lang w:val="en-US"/>
              </w:rPr>
            </w:pPr>
            <w:r w:rsidRPr="00A66B2A">
              <w:rPr>
                <w:sz w:val="16"/>
                <w:szCs w:val="16"/>
                <w:lang w:val="en-US"/>
              </w:rPr>
              <w:t>0.3.0</w:t>
            </w:r>
          </w:p>
        </w:tc>
      </w:tr>
      <w:tr w:rsidR="004B79CD" w14:paraId="43603CC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074D9A" w14:textId="597AD58B"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8ECA0" w14:textId="548B290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DAB49B" w14:textId="55E51290" w:rsidR="004B79CD" w:rsidRPr="0068109D" w:rsidRDefault="004B79CD" w:rsidP="004B79CD">
            <w:pPr>
              <w:pStyle w:val="TAC"/>
            </w:pPr>
            <w:r>
              <w:rPr>
                <w:rFonts w:ascii="Aptos Narrow" w:hAnsi="Aptos Narrow"/>
                <w:color w:val="000000"/>
                <w:sz w:val="20"/>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B4B9BDE" w14:textId="6B6F6F81" w:rsidR="004B79CD" w:rsidRPr="003707B0" w:rsidRDefault="004B79CD" w:rsidP="004B79CD">
            <w:pPr>
              <w:pStyle w:val="TAL"/>
              <w:rPr>
                <w:sz w:val="16"/>
                <w:szCs w:val="16"/>
                <w:lang w:val="en-US"/>
              </w:rPr>
            </w:pPr>
            <w:r>
              <w:rPr>
                <w:rFonts w:ascii="Aptos Narrow" w:hAnsi="Aptos Narrow"/>
                <w:color w:val="000000"/>
                <w:sz w:val="20"/>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EA74DCC" w14:textId="0733B92D" w:rsidR="004B79CD" w:rsidRPr="00EB5477" w:rsidRDefault="004B79CD" w:rsidP="004B79CD">
            <w:pPr>
              <w:pStyle w:val="TAC"/>
              <w:rPr>
                <w:sz w:val="16"/>
                <w:szCs w:val="16"/>
                <w:lang w:val="en-US"/>
              </w:rPr>
            </w:pPr>
            <w:r w:rsidRPr="00A66B2A">
              <w:rPr>
                <w:sz w:val="16"/>
                <w:szCs w:val="16"/>
                <w:lang w:val="en-US"/>
              </w:rPr>
              <w:t>0.3.0</w:t>
            </w:r>
          </w:p>
        </w:tc>
      </w:tr>
      <w:tr w:rsidR="004B79CD" w14:paraId="639CC88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E08D544" w14:textId="142498BE" w:rsidR="004B79CD" w:rsidRPr="00B81038" w:rsidRDefault="004B79CD" w:rsidP="004B79CD">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w:t>
            </w:r>
            <w:r>
              <w:rPr>
                <w:sz w:val="16"/>
                <w:szCs w:val="16"/>
                <w:lang w:val="en-US"/>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A8146" w14:textId="568FA621" w:rsidR="004B79CD" w:rsidRPr="00C00833" w:rsidRDefault="004B79CD" w:rsidP="004B79CD">
            <w:pPr>
              <w:pStyle w:val="TAC"/>
              <w:rPr>
                <w:sz w:val="16"/>
                <w:szCs w:val="16"/>
                <w:lang w:val="en-US"/>
              </w:rPr>
            </w:pPr>
            <w:r>
              <w:rPr>
                <w:sz w:val="16"/>
                <w:szCs w:val="16"/>
                <w:lang w:val="en-US"/>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66E1FAA" w14:textId="50060351" w:rsidR="004B79CD" w:rsidRPr="0068109D" w:rsidRDefault="004B79CD" w:rsidP="004B79CD">
            <w:pPr>
              <w:pStyle w:val="TAC"/>
            </w:pPr>
            <w:r>
              <w:rPr>
                <w:rFonts w:ascii="Aptos Narrow" w:hAnsi="Aptos Narrow"/>
                <w:color w:val="000000"/>
                <w:sz w:val="20"/>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4B79CD" w:rsidRDefault="004B79CD" w:rsidP="004B79CD">
            <w:pPr>
              <w:pStyle w:val="TAC"/>
              <w:rPr>
                <w:sz w:val="16"/>
                <w:szCs w:val="16"/>
                <w:lang w:val="en-US"/>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BAD638E" w14:textId="2D15A7EB" w:rsidR="004B79CD" w:rsidRPr="003707B0" w:rsidRDefault="004B79CD" w:rsidP="004B79CD">
            <w:pPr>
              <w:pStyle w:val="TAL"/>
              <w:rPr>
                <w:sz w:val="16"/>
                <w:szCs w:val="16"/>
                <w:lang w:val="en-US"/>
              </w:rPr>
            </w:pPr>
            <w:r>
              <w:rPr>
                <w:rFonts w:ascii="Aptos Narrow" w:hAnsi="Aptos Narrow"/>
                <w:color w:val="000000"/>
                <w:sz w:val="20"/>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D1259D" w14:textId="323C5DF0" w:rsidR="004B79CD" w:rsidRPr="00EB5477" w:rsidRDefault="004B79CD" w:rsidP="004B79CD">
            <w:pPr>
              <w:pStyle w:val="TAC"/>
              <w:rPr>
                <w:sz w:val="16"/>
                <w:szCs w:val="16"/>
                <w:lang w:val="en-US"/>
              </w:rPr>
            </w:pPr>
            <w:r w:rsidRPr="00A66B2A">
              <w:rPr>
                <w:sz w:val="16"/>
                <w:szCs w:val="16"/>
                <w:lang w:val="en-US"/>
              </w:rPr>
              <w:t>0.3.0</w:t>
            </w:r>
          </w:p>
        </w:tc>
      </w:tr>
      <w:tr w:rsidR="004B79CD" w14:paraId="75E044D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0C50037" w14:textId="3B6C512C" w:rsidR="004B79CD" w:rsidRPr="00B81038" w:rsidRDefault="004B79CD" w:rsidP="004B79CD">
            <w:pPr>
              <w:pStyle w:val="TAC"/>
              <w:rPr>
                <w:sz w:val="16"/>
                <w:szCs w:val="16"/>
                <w:lang w:val="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A6016A" w14:textId="5A10391F" w:rsidR="004B79CD" w:rsidRPr="00C00833" w:rsidRDefault="004B79CD" w:rsidP="004B79CD">
            <w:pPr>
              <w:pStyle w:val="TAC"/>
              <w:rPr>
                <w:sz w:val="16"/>
                <w:szCs w:val="16"/>
                <w:lang w:val="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4B79CD" w:rsidRPr="0068109D" w:rsidRDefault="004B79CD" w:rsidP="004B79CD">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4B79CD" w:rsidRDefault="004B79CD" w:rsidP="004B79CD">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4B79CD" w:rsidRDefault="004B79CD" w:rsidP="004B79CD">
            <w:pPr>
              <w:pStyle w:val="TAR"/>
              <w:rPr>
                <w:sz w:val="16"/>
                <w:szCs w:val="16"/>
                <w:lang w:val="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4B79CD" w:rsidRDefault="004B79CD" w:rsidP="004B79CD">
            <w:pPr>
              <w:pStyle w:val="TAC"/>
              <w:rPr>
                <w:sz w:val="16"/>
                <w:szCs w:val="16"/>
                <w:lang w:val="en-US"/>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4B79CD" w:rsidRPr="003707B0" w:rsidRDefault="004B79CD" w:rsidP="004B79CD">
            <w:pPr>
              <w:pStyle w:val="TAL"/>
              <w:rPr>
                <w:sz w:val="16"/>
                <w:szCs w:val="16"/>
                <w:lang w:val="en-US"/>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741897" w14:textId="4C6D5609" w:rsidR="004B79CD" w:rsidRPr="00EB5477" w:rsidRDefault="004B79CD" w:rsidP="004B79CD">
            <w:pPr>
              <w:pStyle w:val="TAC"/>
              <w:rPr>
                <w:sz w:val="16"/>
                <w:szCs w:val="16"/>
                <w:lang w:val="en-US"/>
              </w:rPr>
            </w:pPr>
          </w:p>
        </w:tc>
      </w:tr>
      <w:bookmarkEnd w:id="296"/>
    </w:tbl>
    <w:p w14:paraId="1EA365ED" w14:textId="77777777" w:rsidR="00080512" w:rsidRPr="004D3578" w:rsidRDefault="00080512">
      <w:pPr>
        <w:pStyle w:val="EW"/>
      </w:pPr>
    </w:p>
    <w:sectPr w:rsidR="00080512"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BA874" w14:textId="77777777" w:rsidR="00BD511D" w:rsidRDefault="00BD511D">
      <w:r>
        <w:separator/>
      </w:r>
    </w:p>
  </w:endnote>
  <w:endnote w:type="continuationSeparator" w:id="0">
    <w:p w14:paraId="7123F8A9" w14:textId="77777777" w:rsidR="00BD511D" w:rsidRDefault="00BD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F0D7D" w14:textId="77777777" w:rsidR="00BD511D" w:rsidRDefault="00BD511D">
      <w:r>
        <w:separator/>
      </w:r>
    </w:p>
  </w:footnote>
  <w:footnote w:type="continuationSeparator" w:id="0">
    <w:p w14:paraId="52517CA6" w14:textId="77777777" w:rsidR="00BD511D" w:rsidRDefault="00BD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558A7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B03">
      <w:rPr>
        <w:rFonts w:ascii="Arial" w:hAnsi="Arial" w:cs="Arial"/>
        <w:b/>
        <w:noProof/>
        <w:sz w:val="18"/>
        <w:szCs w:val="18"/>
      </w:rPr>
      <w:t>3GPP TR 28.858 V0.3.0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8742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B0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ADF06430"/>
    <w:lvl w:ilvl="0" w:tplc="DE562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4"/>
  </w:num>
  <w:num w:numId="16" w16cid:durableId="1981761405">
    <w:abstractNumId w:val="12"/>
  </w:num>
  <w:num w:numId="17" w16cid:durableId="1787701588">
    <w:abstractNumId w:val="20"/>
  </w:num>
  <w:num w:numId="18" w16cid:durableId="1769504154">
    <w:abstractNumId w:val="13"/>
  </w:num>
  <w:num w:numId="19" w16cid:durableId="1170943451">
    <w:abstractNumId w:val="16"/>
  </w:num>
  <w:num w:numId="20" w16cid:durableId="1814516790">
    <w:abstractNumId w:val="18"/>
  </w:num>
  <w:num w:numId="21" w16cid:durableId="65929445">
    <w:abstractNumId w:val="15"/>
  </w:num>
  <w:num w:numId="22" w16cid:durableId="954169449">
    <w:abstractNumId w:val="17"/>
  </w:num>
  <w:num w:numId="23" w16cid:durableId="787235770">
    <w:abstractNumId w:val="19"/>
  </w:num>
  <w:num w:numId="24" w16cid:durableId="1547597860">
    <w:abstractNumId w:val="14"/>
  </w:num>
  <w:num w:numId="25" w16cid:durableId="1924021943">
    <w:abstractNumId w:val="22"/>
  </w:num>
  <w:num w:numId="26" w16cid:durableId="10361242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235F3"/>
    <w:rsid w:val="0003131C"/>
    <w:rsid w:val="00031AEE"/>
    <w:rsid w:val="00033397"/>
    <w:rsid w:val="0003491B"/>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33D2"/>
    <w:rsid w:val="00084EEF"/>
    <w:rsid w:val="0008701B"/>
    <w:rsid w:val="00091E62"/>
    <w:rsid w:val="000A18AA"/>
    <w:rsid w:val="000A2826"/>
    <w:rsid w:val="000A5AA8"/>
    <w:rsid w:val="000B1894"/>
    <w:rsid w:val="000B291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45424"/>
    <w:rsid w:val="00151C86"/>
    <w:rsid w:val="001530C1"/>
    <w:rsid w:val="00156501"/>
    <w:rsid w:val="0017097F"/>
    <w:rsid w:val="001828B9"/>
    <w:rsid w:val="00183324"/>
    <w:rsid w:val="00193F91"/>
    <w:rsid w:val="00196710"/>
    <w:rsid w:val="00197172"/>
    <w:rsid w:val="001A32AA"/>
    <w:rsid w:val="001A4C42"/>
    <w:rsid w:val="001A7420"/>
    <w:rsid w:val="001B6637"/>
    <w:rsid w:val="001C1867"/>
    <w:rsid w:val="001C21C3"/>
    <w:rsid w:val="001D02C2"/>
    <w:rsid w:val="001D5556"/>
    <w:rsid w:val="001E36ED"/>
    <w:rsid w:val="001F0C1D"/>
    <w:rsid w:val="001F1132"/>
    <w:rsid w:val="001F168B"/>
    <w:rsid w:val="00215C30"/>
    <w:rsid w:val="002264D8"/>
    <w:rsid w:val="002347A2"/>
    <w:rsid w:val="00234CCB"/>
    <w:rsid w:val="00253B10"/>
    <w:rsid w:val="002675F0"/>
    <w:rsid w:val="002760EE"/>
    <w:rsid w:val="00276742"/>
    <w:rsid w:val="00286C8D"/>
    <w:rsid w:val="00290949"/>
    <w:rsid w:val="00293130"/>
    <w:rsid w:val="0029641B"/>
    <w:rsid w:val="002B1455"/>
    <w:rsid w:val="002B3A27"/>
    <w:rsid w:val="002B5FAA"/>
    <w:rsid w:val="002B6339"/>
    <w:rsid w:val="002C0A5C"/>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973FB"/>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43BF6"/>
    <w:rsid w:val="004449A7"/>
    <w:rsid w:val="004543E1"/>
    <w:rsid w:val="00462921"/>
    <w:rsid w:val="00465515"/>
    <w:rsid w:val="004705FE"/>
    <w:rsid w:val="00470ECB"/>
    <w:rsid w:val="00472D4C"/>
    <w:rsid w:val="0047576C"/>
    <w:rsid w:val="0047641B"/>
    <w:rsid w:val="00476AB6"/>
    <w:rsid w:val="00483EBA"/>
    <w:rsid w:val="004906F5"/>
    <w:rsid w:val="0049751D"/>
    <w:rsid w:val="004A34C4"/>
    <w:rsid w:val="004B6633"/>
    <w:rsid w:val="004B663C"/>
    <w:rsid w:val="004B79CD"/>
    <w:rsid w:val="004B7E53"/>
    <w:rsid w:val="004C30AC"/>
    <w:rsid w:val="004C4E18"/>
    <w:rsid w:val="004C4FE1"/>
    <w:rsid w:val="004D2532"/>
    <w:rsid w:val="004D2D2D"/>
    <w:rsid w:val="004D3578"/>
    <w:rsid w:val="004D422E"/>
    <w:rsid w:val="004E213A"/>
    <w:rsid w:val="004F0988"/>
    <w:rsid w:val="004F3340"/>
    <w:rsid w:val="004F6A59"/>
    <w:rsid w:val="004F77D9"/>
    <w:rsid w:val="0051259A"/>
    <w:rsid w:val="00517FAC"/>
    <w:rsid w:val="005213A5"/>
    <w:rsid w:val="0053388B"/>
    <w:rsid w:val="00535773"/>
    <w:rsid w:val="005437C0"/>
    <w:rsid w:val="00543E6C"/>
    <w:rsid w:val="00550E6D"/>
    <w:rsid w:val="00556817"/>
    <w:rsid w:val="005579E6"/>
    <w:rsid w:val="00565087"/>
    <w:rsid w:val="00575DAF"/>
    <w:rsid w:val="00582F1E"/>
    <w:rsid w:val="00586A2F"/>
    <w:rsid w:val="0059189F"/>
    <w:rsid w:val="00594408"/>
    <w:rsid w:val="00595B1C"/>
    <w:rsid w:val="00597B11"/>
    <w:rsid w:val="00597DF9"/>
    <w:rsid w:val="005A49F7"/>
    <w:rsid w:val="005C0BF0"/>
    <w:rsid w:val="005C1783"/>
    <w:rsid w:val="005C4A0E"/>
    <w:rsid w:val="005C6417"/>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BB4"/>
    <w:rsid w:val="00631B20"/>
    <w:rsid w:val="0063543D"/>
    <w:rsid w:val="006447F7"/>
    <w:rsid w:val="00647114"/>
    <w:rsid w:val="00655725"/>
    <w:rsid w:val="00667559"/>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4F37"/>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51E"/>
    <w:rsid w:val="00781F0F"/>
    <w:rsid w:val="007829CC"/>
    <w:rsid w:val="007A33EE"/>
    <w:rsid w:val="007A3D86"/>
    <w:rsid w:val="007B324C"/>
    <w:rsid w:val="007B600E"/>
    <w:rsid w:val="007F0F4A"/>
    <w:rsid w:val="007F3E36"/>
    <w:rsid w:val="008028A4"/>
    <w:rsid w:val="00804273"/>
    <w:rsid w:val="00806C1E"/>
    <w:rsid w:val="00811060"/>
    <w:rsid w:val="00812A1E"/>
    <w:rsid w:val="00824AC4"/>
    <w:rsid w:val="0082672B"/>
    <w:rsid w:val="00830747"/>
    <w:rsid w:val="00832A7C"/>
    <w:rsid w:val="00833BA2"/>
    <w:rsid w:val="008345B7"/>
    <w:rsid w:val="008425EA"/>
    <w:rsid w:val="008608EF"/>
    <w:rsid w:val="008768CA"/>
    <w:rsid w:val="0088299E"/>
    <w:rsid w:val="0089344B"/>
    <w:rsid w:val="00895C2B"/>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2E37"/>
    <w:rsid w:val="00903473"/>
    <w:rsid w:val="009114D7"/>
    <w:rsid w:val="0091348E"/>
    <w:rsid w:val="00914677"/>
    <w:rsid w:val="00917CCB"/>
    <w:rsid w:val="00926BD7"/>
    <w:rsid w:val="0092790B"/>
    <w:rsid w:val="00927C36"/>
    <w:rsid w:val="00932D06"/>
    <w:rsid w:val="00933FB0"/>
    <w:rsid w:val="00942EC2"/>
    <w:rsid w:val="00955CBC"/>
    <w:rsid w:val="00974919"/>
    <w:rsid w:val="00986809"/>
    <w:rsid w:val="00986CAF"/>
    <w:rsid w:val="009879D8"/>
    <w:rsid w:val="009914EE"/>
    <w:rsid w:val="0099199E"/>
    <w:rsid w:val="0099544C"/>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17C2C"/>
    <w:rsid w:val="00A26956"/>
    <w:rsid w:val="00A27486"/>
    <w:rsid w:val="00A301E6"/>
    <w:rsid w:val="00A333EE"/>
    <w:rsid w:val="00A40760"/>
    <w:rsid w:val="00A42BFA"/>
    <w:rsid w:val="00A53724"/>
    <w:rsid w:val="00A56066"/>
    <w:rsid w:val="00A72705"/>
    <w:rsid w:val="00A73129"/>
    <w:rsid w:val="00A732C5"/>
    <w:rsid w:val="00A81384"/>
    <w:rsid w:val="00A82346"/>
    <w:rsid w:val="00A9241E"/>
    <w:rsid w:val="00A92BA1"/>
    <w:rsid w:val="00A95A32"/>
    <w:rsid w:val="00AB019C"/>
    <w:rsid w:val="00AB4A5D"/>
    <w:rsid w:val="00AB6263"/>
    <w:rsid w:val="00AC1383"/>
    <w:rsid w:val="00AC16D7"/>
    <w:rsid w:val="00AC5A40"/>
    <w:rsid w:val="00AC6BC6"/>
    <w:rsid w:val="00AC7106"/>
    <w:rsid w:val="00AC7D32"/>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44E54"/>
    <w:rsid w:val="00B46022"/>
    <w:rsid w:val="00B46ED5"/>
    <w:rsid w:val="00B561AD"/>
    <w:rsid w:val="00B56968"/>
    <w:rsid w:val="00B571DE"/>
    <w:rsid w:val="00B71FBE"/>
    <w:rsid w:val="00B76262"/>
    <w:rsid w:val="00B77BEA"/>
    <w:rsid w:val="00B86765"/>
    <w:rsid w:val="00B93086"/>
    <w:rsid w:val="00BA19ED"/>
    <w:rsid w:val="00BA4B8D"/>
    <w:rsid w:val="00BB5049"/>
    <w:rsid w:val="00BC0F7D"/>
    <w:rsid w:val="00BC171D"/>
    <w:rsid w:val="00BC6E2B"/>
    <w:rsid w:val="00BD511D"/>
    <w:rsid w:val="00BD6714"/>
    <w:rsid w:val="00BD720A"/>
    <w:rsid w:val="00BD7AEC"/>
    <w:rsid w:val="00BD7D31"/>
    <w:rsid w:val="00BE2F9E"/>
    <w:rsid w:val="00BE3255"/>
    <w:rsid w:val="00BE3AFF"/>
    <w:rsid w:val="00BF1188"/>
    <w:rsid w:val="00BF128E"/>
    <w:rsid w:val="00BF1AE4"/>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981"/>
    <w:rsid w:val="00CF05B5"/>
    <w:rsid w:val="00CF2B41"/>
    <w:rsid w:val="00CF6DC2"/>
    <w:rsid w:val="00D0420A"/>
    <w:rsid w:val="00D06823"/>
    <w:rsid w:val="00D1060A"/>
    <w:rsid w:val="00D12B42"/>
    <w:rsid w:val="00D31B92"/>
    <w:rsid w:val="00D35E10"/>
    <w:rsid w:val="00D40A26"/>
    <w:rsid w:val="00D45353"/>
    <w:rsid w:val="00D51FC5"/>
    <w:rsid w:val="00D55DA0"/>
    <w:rsid w:val="00D57972"/>
    <w:rsid w:val="00D675A9"/>
    <w:rsid w:val="00D738D6"/>
    <w:rsid w:val="00D755EB"/>
    <w:rsid w:val="00D76048"/>
    <w:rsid w:val="00D76371"/>
    <w:rsid w:val="00D76A31"/>
    <w:rsid w:val="00D81BD9"/>
    <w:rsid w:val="00D82E6F"/>
    <w:rsid w:val="00D87E00"/>
    <w:rsid w:val="00D9134D"/>
    <w:rsid w:val="00D9735C"/>
    <w:rsid w:val="00D97D19"/>
    <w:rsid w:val="00DA7A03"/>
    <w:rsid w:val="00DB1692"/>
    <w:rsid w:val="00DB1818"/>
    <w:rsid w:val="00DB6F67"/>
    <w:rsid w:val="00DC0AE2"/>
    <w:rsid w:val="00DC309B"/>
    <w:rsid w:val="00DC4DA2"/>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17B03"/>
    <w:rsid w:val="00E2527C"/>
    <w:rsid w:val="00E44582"/>
    <w:rsid w:val="00E450B0"/>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2356"/>
    <w:rsid w:val="00EC4A25"/>
    <w:rsid w:val="00ED035D"/>
    <w:rsid w:val="00EE258B"/>
    <w:rsid w:val="00EE47F6"/>
    <w:rsid w:val="00EE4E5F"/>
    <w:rsid w:val="00EE59CA"/>
    <w:rsid w:val="00EE5FEF"/>
    <w:rsid w:val="00EE613A"/>
    <w:rsid w:val="00EE6C8C"/>
    <w:rsid w:val="00EF3F99"/>
    <w:rsid w:val="00EF608C"/>
    <w:rsid w:val="00F00B80"/>
    <w:rsid w:val="00F025A2"/>
    <w:rsid w:val="00F04318"/>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569C"/>
    <w:rsid w:val="00F56B6F"/>
    <w:rsid w:val="00F57004"/>
    <w:rsid w:val="00F60B2E"/>
    <w:rsid w:val="00F63C41"/>
    <w:rsid w:val="00F653B8"/>
    <w:rsid w:val="00F6637C"/>
    <w:rsid w:val="00F66BA8"/>
    <w:rsid w:val="00F9008D"/>
    <w:rsid w:val="00FA1266"/>
    <w:rsid w:val="00FC1192"/>
    <w:rsid w:val="00FC3355"/>
    <w:rsid w:val="00FC3612"/>
    <w:rsid w:val="00FD0CE9"/>
    <w:rsid w:val="00FE333A"/>
    <w:rsid w:val="00FE663A"/>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43</Pages>
  <Words>18381</Words>
  <Characters>104772</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p:lastModifiedBy>
  <cp:revision>4</cp:revision>
  <cp:lastPrinted>2019-02-25T14:05:00Z</cp:lastPrinted>
  <dcterms:created xsi:type="dcterms:W3CDTF">2024-10-23T11:24:00Z</dcterms:created>
  <dcterms:modified xsi:type="dcterms:W3CDTF">2024-10-23T13:47:00Z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